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9431C" w14:textId="77777777" w:rsidR="00C74FA7" w:rsidRDefault="00C74FA7" w:rsidP="00DF3419">
      <w:pPr>
        <w:spacing w:line="360" w:lineRule="auto"/>
        <w:contextualSpacing/>
        <w:rPr>
          <w:b/>
          <w:bCs/>
          <w:color w:val="008000"/>
          <w:sz w:val="20"/>
          <w:szCs w:val="20"/>
        </w:rPr>
      </w:pPr>
      <w:bookmarkStart w:id="0" w:name="_Hlk123900515"/>
    </w:p>
    <w:p w14:paraId="1360AAC1" w14:textId="77777777" w:rsidR="00610DCA" w:rsidRPr="00DD38CA" w:rsidRDefault="00610DCA" w:rsidP="00610DCA">
      <w:pPr>
        <w:jc w:val="center"/>
        <w:rPr>
          <w:b/>
          <w:sz w:val="32"/>
          <w:szCs w:val="32"/>
        </w:rPr>
      </w:pPr>
      <w:r w:rsidRPr="00DD38CA">
        <w:rPr>
          <w:b/>
          <w:sz w:val="32"/>
          <w:szCs w:val="32"/>
        </w:rPr>
        <w:t>FORMATION PROFESSIONNALISANTE</w:t>
      </w:r>
    </w:p>
    <w:p w14:paraId="7E8358F8" w14:textId="77777777" w:rsidR="00610DCA" w:rsidRPr="00AD31F0" w:rsidRDefault="00610DCA" w:rsidP="00610DCA">
      <w:pPr>
        <w:jc w:val="center"/>
        <w:rPr>
          <w:b/>
          <w:sz w:val="32"/>
          <w:szCs w:val="32"/>
        </w:rPr>
      </w:pPr>
      <w:r w:rsidRPr="00DD38CA">
        <w:rPr>
          <w:b/>
          <w:sz w:val="32"/>
          <w:szCs w:val="32"/>
        </w:rPr>
        <w:t>ANALYSEUR DES PRATIQUES PROFESSIONNELLES MULTIREFERENTIEL, SUPERVISEUR D’EQUIPES</w:t>
      </w:r>
    </w:p>
    <w:p w14:paraId="0FF91E67" w14:textId="77777777" w:rsidR="00610DCA" w:rsidRPr="00AD31F0" w:rsidRDefault="00610DCA" w:rsidP="00610DCA">
      <w:pPr>
        <w:jc w:val="both"/>
      </w:pPr>
    </w:p>
    <w:p w14:paraId="63101614" w14:textId="49702B4F" w:rsidR="00610DCA" w:rsidRPr="00DD38CA" w:rsidRDefault="00610DCA" w:rsidP="00610DCA">
      <w:pPr>
        <w:jc w:val="both"/>
      </w:pPr>
      <w:r w:rsidRPr="00AD31F0">
        <w:rPr>
          <w:rFonts w:ascii="Arial" w:hAnsi="Arial" w:cs="Arial"/>
          <w:color w:val="FF6600"/>
          <w:sz w:val="28"/>
          <w:szCs w:val="28"/>
        </w:rPr>
        <w:t xml:space="preserve">Nos spécificités : </w:t>
      </w:r>
      <w:r w:rsidRPr="00DD38CA">
        <w:rPr>
          <w:b/>
          <w:color w:val="FF6600"/>
          <w:sz w:val="26"/>
          <w:szCs w:val="26"/>
        </w:rPr>
        <w:t>PSYARTFORMATION</w:t>
      </w:r>
      <w:r w:rsidRPr="00DD38CA">
        <w:rPr>
          <w:sz w:val="26"/>
          <w:szCs w:val="26"/>
        </w:rPr>
        <w:t xml:space="preserve"> </w:t>
      </w:r>
      <w:r w:rsidRPr="00DD38CA">
        <w:t>est un organisme de formations initiales en Psychothérapie, en Art-thérapie et en Analyse des Pratiques Professionnelles, Superviseur d’équipes.</w:t>
      </w:r>
    </w:p>
    <w:p w14:paraId="7B2BF419" w14:textId="22A01B4A" w:rsidR="00610DCA" w:rsidRPr="00DD38CA" w:rsidRDefault="00610DCA" w:rsidP="00610DCA">
      <w:pPr>
        <w:jc w:val="both"/>
      </w:pPr>
      <w:r w:rsidRPr="00DD38CA">
        <w:t>Notre organisme, dans ses spécificités s’engage à soutenir les stagiaires dans leur professionnalité</w:t>
      </w:r>
      <w:r>
        <w:t>.</w:t>
      </w:r>
    </w:p>
    <w:p w14:paraId="6040666E" w14:textId="77777777" w:rsidR="00610DCA" w:rsidRPr="00DD38CA" w:rsidRDefault="00610DCA" w:rsidP="00610DCA">
      <w:pPr>
        <w:numPr>
          <w:ilvl w:val="0"/>
          <w:numId w:val="3"/>
        </w:numPr>
        <w:jc w:val="both"/>
      </w:pPr>
      <w:r w:rsidRPr="00DD38CA">
        <w:t>En déployant les enseignements au travers de modules expérientiels afin que les stagiaires assimilent et comprennent les particularités de chaque outil.</w:t>
      </w:r>
    </w:p>
    <w:p w14:paraId="21A673D6" w14:textId="4258FA13" w:rsidR="00610DCA" w:rsidRPr="00DD38CA" w:rsidRDefault="00610DCA" w:rsidP="00610DCA">
      <w:pPr>
        <w:numPr>
          <w:ilvl w:val="0"/>
          <w:numId w:val="3"/>
        </w:numPr>
        <w:jc w:val="both"/>
      </w:pPr>
      <w:r w:rsidRPr="00DD38CA">
        <w:t xml:space="preserve">En délivrant un enseignement théorique </w:t>
      </w:r>
      <w:r>
        <w:t>des fondamentaux</w:t>
      </w:r>
      <w:r w:rsidRPr="00DD38CA">
        <w:t xml:space="preserve"> </w:t>
      </w:r>
      <w:r>
        <w:t xml:space="preserve">psychothérapeutiques, </w:t>
      </w:r>
      <w:r w:rsidRPr="00DD38CA">
        <w:t>psychanalytiques, existentiel</w:t>
      </w:r>
      <w:r>
        <w:t>s</w:t>
      </w:r>
      <w:r w:rsidRPr="00DD38CA">
        <w:t xml:space="preserve"> et humanistes</w:t>
      </w:r>
      <w:r>
        <w:t>.</w:t>
      </w:r>
    </w:p>
    <w:p w14:paraId="09B6A579" w14:textId="77777777" w:rsidR="00610DCA" w:rsidRPr="00DD38CA" w:rsidRDefault="00610DCA" w:rsidP="00610DCA">
      <w:pPr>
        <w:numPr>
          <w:ilvl w:val="0"/>
          <w:numId w:val="3"/>
        </w:numPr>
        <w:jc w:val="both"/>
      </w:pPr>
      <w:r w:rsidRPr="00DD38CA">
        <w:t>En convoquant une mise en pensée de leur professionnalité pour que les stagiaires soient les créateurs de leur pratique et des outils qui leur correspondent.</w:t>
      </w:r>
    </w:p>
    <w:p w14:paraId="3EF6C66F" w14:textId="77777777" w:rsidR="00610DCA" w:rsidRPr="00DD38CA" w:rsidRDefault="00610DCA" w:rsidP="00610DCA">
      <w:pPr>
        <w:numPr>
          <w:ilvl w:val="0"/>
          <w:numId w:val="3"/>
        </w:numPr>
        <w:jc w:val="both"/>
      </w:pPr>
      <w:r w:rsidRPr="00DD38CA">
        <w:t xml:space="preserve">En mutualisant les outils créés pour qu’au sortir de leur formation, les stagiaires puissent s’en saisir afin d’ossaturer leur professionnalité, afin qu’ils puissent vivre de leur profession. </w:t>
      </w:r>
    </w:p>
    <w:p w14:paraId="1C276200" w14:textId="0DEA9B1E" w:rsidR="00610DCA" w:rsidRPr="00DD38CA" w:rsidRDefault="00610DCA" w:rsidP="00610DCA">
      <w:pPr>
        <w:numPr>
          <w:ilvl w:val="0"/>
          <w:numId w:val="3"/>
        </w:numPr>
        <w:jc w:val="both"/>
      </w:pPr>
      <w:r w:rsidRPr="00DD38CA">
        <w:t xml:space="preserve">En les </w:t>
      </w:r>
      <w:r>
        <w:t>inscrivant</w:t>
      </w:r>
      <w:r w:rsidRPr="00DD38CA">
        <w:t xml:space="preserve"> </w:t>
      </w:r>
      <w:r>
        <w:t xml:space="preserve">dans </w:t>
      </w:r>
      <w:r w:rsidRPr="00DD38CA">
        <w:t xml:space="preserve">un réseau professionnel </w:t>
      </w:r>
      <w:r>
        <w:t>et</w:t>
      </w:r>
      <w:r w:rsidRPr="00DD38CA">
        <w:t xml:space="preserve"> dans une dynamique d’entraide professionnelle.</w:t>
      </w:r>
    </w:p>
    <w:p w14:paraId="2DE74D07" w14:textId="77777777" w:rsidR="00610DCA" w:rsidRPr="00DD38CA" w:rsidRDefault="00610DCA" w:rsidP="00610DCA">
      <w:pPr>
        <w:jc w:val="both"/>
      </w:pPr>
    </w:p>
    <w:p w14:paraId="1D82D3C5" w14:textId="5816353F" w:rsidR="00610DCA" w:rsidRPr="00DD38CA" w:rsidRDefault="00610DCA" w:rsidP="00610DCA">
      <w:pPr>
        <w:jc w:val="both"/>
      </w:pPr>
      <w:r w:rsidRPr="00DD38CA">
        <w:t>En plus des enseignements délivrés, théoriques et pratiques PSYARTFORMATION se caractérise en cultivant l’aspect multiréférentiel des</w:t>
      </w:r>
      <w:r>
        <w:t xml:space="preserve"> pratiques. </w:t>
      </w:r>
      <w:r w:rsidRPr="00DD38CA">
        <w:t>Autrement dit, il ne s’agit pas d’opposer les différents courants psychanalytiques, ni les outils psychothérapeutiques ou art-thérapeutiques mais il s’agit de lier ces approches afin que chaque stagiaire construise son être-professionnel dans sa propre singularité.</w:t>
      </w:r>
    </w:p>
    <w:p w14:paraId="3F02F852" w14:textId="77777777" w:rsidR="00610DCA" w:rsidRPr="00DD38CA" w:rsidRDefault="00610DCA" w:rsidP="00610DCA">
      <w:pPr>
        <w:jc w:val="both"/>
      </w:pPr>
    </w:p>
    <w:p w14:paraId="6FFD2DC4" w14:textId="77777777" w:rsidR="00610DCA" w:rsidRPr="00AE7872" w:rsidRDefault="00610DCA" w:rsidP="00610DCA">
      <w:pPr>
        <w:jc w:val="both"/>
      </w:pPr>
      <w:r w:rsidRPr="00AE7872">
        <w:t>Cette formation engage un processus, aussi, chaque stagiaire doit être engagé dans un travail thérapeutique durant le temps de la formation.</w:t>
      </w:r>
    </w:p>
    <w:p w14:paraId="5ED19915" w14:textId="77777777" w:rsidR="00610DCA" w:rsidRDefault="00610DCA" w:rsidP="00610DCA">
      <w:pPr>
        <w:jc w:val="both"/>
      </w:pPr>
    </w:p>
    <w:p w14:paraId="29EAB597" w14:textId="77777777" w:rsidR="00610DCA" w:rsidRPr="00DD38CA" w:rsidRDefault="00610DCA" w:rsidP="00610DCA">
      <w:pPr>
        <w:jc w:val="both"/>
      </w:pPr>
      <w:r w:rsidRPr="00DD38CA">
        <w:t>La richesse des enseignements de PSYARTFORMATION s’articule donc sur deux pôles :</w:t>
      </w:r>
    </w:p>
    <w:p w14:paraId="71BA8AC3" w14:textId="61615E8C" w:rsidR="00610DCA" w:rsidRDefault="00610DCA" w:rsidP="00610DCA">
      <w:pPr>
        <w:jc w:val="both"/>
      </w:pPr>
      <w:r w:rsidRPr="00AE7872">
        <w:t>Délivrer un savoir-faire professionnel riche des approches de plusieurs outils ET soutenir les stagiaires pour qu’ils apprennent à vivre de leur nouvelle profession.</w:t>
      </w:r>
    </w:p>
    <w:p w14:paraId="6F751B5D" w14:textId="77777777" w:rsidR="002573D1" w:rsidRDefault="002573D1" w:rsidP="00610DCA">
      <w:pPr>
        <w:jc w:val="both"/>
      </w:pPr>
    </w:p>
    <w:p w14:paraId="597B6917" w14:textId="2EED1B5D" w:rsidR="002573D1" w:rsidRPr="002573D1" w:rsidRDefault="00610DCA" w:rsidP="009A4BBF">
      <w:pPr>
        <w:spacing w:before="100" w:beforeAutospacing="1" w:after="100" w:afterAutospacing="1"/>
        <w:jc w:val="center"/>
        <w:rPr>
          <w:rFonts w:ascii="Arial" w:hAnsi="Arial" w:cs="Arial"/>
          <w:color w:val="FF6600"/>
          <w:sz w:val="28"/>
          <w:szCs w:val="28"/>
          <w:u w:val="single"/>
        </w:rPr>
      </w:pPr>
      <w:r>
        <w:rPr>
          <w:rFonts w:ascii="Arial" w:hAnsi="Arial" w:cs="Arial"/>
          <w:color w:val="FF6600"/>
          <w:sz w:val="28"/>
          <w:szCs w:val="28"/>
          <w:u w:val="single"/>
        </w:rPr>
        <w:t>L</w:t>
      </w:r>
      <w:r w:rsidRPr="00AD31F0">
        <w:rPr>
          <w:rFonts w:ascii="Arial" w:hAnsi="Arial" w:cs="Arial"/>
          <w:color w:val="FF6600"/>
          <w:sz w:val="28"/>
          <w:szCs w:val="28"/>
          <w:u w:val="single"/>
        </w:rPr>
        <w:t>E PROGRAMME</w:t>
      </w:r>
    </w:p>
    <w:p w14:paraId="3747A5EA" w14:textId="77777777" w:rsidR="00610DCA" w:rsidRPr="00AE7872" w:rsidRDefault="00610DCA" w:rsidP="00610DCA">
      <w:pPr>
        <w:jc w:val="both"/>
        <w:rPr>
          <w:b/>
        </w:rPr>
      </w:pPr>
      <w:r w:rsidRPr="00AE7872">
        <w:rPr>
          <w:b/>
        </w:rPr>
        <w:t>Vous trouverez ci-dessous le programme de la formation d’analyseur des pratiques professionnelles, superviseur d’équipes. Vous pouvez également consulter notre site (www.psyartformation.com) et/ou nous joindre au 06.83.31.23.16.</w:t>
      </w:r>
    </w:p>
    <w:p w14:paraId="2135FF78" w14:textId="77777777" w:rsidR="00C74FA7" w:rsidRPr="005A544F" w:rsidRDefault="00C74FA7" w:rsidP="00C74FA7">
      <w:pPr>
        <w:jc w:val="center"/>
        <w:rPr>
          <w:b/>
          <w:sz w:val="32"/>
          <w:szCs w:val="32"/>
        </w:rPr>
      </w:pPr>
    </w:p>
    <w:p w14:paraId="2F96675A" w14:textId="3F96581A" w:rsidR="00C74FA7" w:rsidRDefault="00C74FA7" w:rsidP="00C74FA7">
      <w:pPr>
        <w:shd w:val="clear" w:color="auto" w:fill="FFFFFF"/>
        <w:tabs>
          <w:tab w:val="num" w:pos="720"/>
        </w:tabs>
      </w:pPr>
      <w:bookmarkStart w:id="1" w:name="_Hlk219462858"/>
      <w:r w:rsidRPr="00AD31F0">
        <w:t xml:space="preserve">La formation </w:t>
      </w:r>
      <w:r>
        <w:t>d’analyseur des pratiques professionnelles, superviseur d’équipes et</w:t>
      </w:r>
      <w:r w:rsidR="00F525E2">
        <w:t xml:space="preserve"> individuel</w:t>
      </w:r>
      <w:r w:rsidRPr="0009399A">
        <w:t xml:space="preserve"> </w:t>
      </w:r>
      <w:r w:rsidRPr="00AD31F0">
        <w:t xml:space="preserve">se déroule </w:t>
      </w:r>
      <w:r w:rsidR="00610DCA">
        <w:t>de septembre 202</w:t>
      </w:r>
      <w:r w:rsidR="009117C5">
        <w:t>6</w:t>
      </w:r>
      <w:r w:rsidR="00610DCA">
        <w:t xml:space="preserve"> à </w:t>
      </w:r>
      <w:r w:rsidR="009117C5">
        <w:t>juillet</w:t>
      </w:r>
      <w:r w:rsidR="00610DCA">
        <w:t xml:space="preserve"> </w:t>
      </w:r>
      <w:r w:rsidR="009117C5">
        <w:t>2029</w:t>
      </w:r>
      <w:r w:rsidRPr="00AD31F0">
        <w:t xml:space="preserve"> </w:t>
      </w:r>
      <w:r>
        <w:t xml:space="preserve">et </w:t>
      </w:r>
      <w:r w:rsidRPr="00AD31F0">
        <w:t xml:space="preserve">s’articule en </w:t>
      </w:r>
      <w:r w:rsidR="00610DCA">
        <w:t>3</w:t>
      </w:r>
      <w:r w:rsidR="00F525E2">
        <w:t>6</w:t>
      </w:r>
      <w:r w:rsidRPr="00AB240E">
        <w:t xml:space="preserve"> modules </w:t>
      </w:r>
      <w:r w:rsidRPr="00AD31F0">
        <w:t>de 2</w:t>
      </w:r>
      <w:r>
        <w:t xml:space="preserve"> jours (18 heures par module</w:t>
      </w:r>
      <w:r w:rsidR="009117C5">
        <w:t xml:space="preserve"> sauf un module de </w:t>
      </w:r>
      <w:r w:rsidR="00F525E2">
        <w:t>8</w:t>
      </w:r>
      <w:r w:rsidR="009117C5">
        <w:t xml:space="preserve"> h</w:t>
      </w:r>
      <w:r>
        <w:t xml:space="preserve">), </w:t>
      </w:r>
      <w:bookmarkStart w:id="2" w:name="_Hlk127281329"/>
      <w:r>
        <w:t xml:space="preserve">soit </w:t>
      </w:r>
      <w:r w:rsidR="00F525E2">
        <w:t>638</w:t>
      </w:r>
      <w:r>
        <w:t xml:space="preserve"> heures de formation </w:t>
      </w:r>
      <w:r w:rsidR="00610DCA">
        <w:t xml:space="preserve">dont </w:t>
      </w:r>
      <w:r w:rsidR="00F525E2">
        <w:t>602</w:t>
      </w:r>
      <w:r w:rsidR="00610DCA">
        <w:t xml:space="preserve"> heures en</w:t>
      </w:r>
      <w:r>
        <w:t xml:space="preserve"> présentiel.</w:t>
      </w:r>
      <w:bookmarkEnd w:id="2"/>
    </w:p>
    <w:bookmarkEnd w:id="1"/>
    <w:p w14:paraId="3807A97C" w14:textId="77777777" w:rsidR="00C74FA7" w:rsidRDefault="00C74FA7" w:rsidP="00C74FA7">
      <w:pPr>
        <w:shd w:val="clear" w:color="auto" w:fill="FFFFFF"/>
        <w:tabs>
          <w:tab w:val="num" w:pos="720"/>
        </w:tabs>
        <w:rPr>
          <w:color w:val="ED7D31" w:themeColor="accent2"/>
        </w:rPr>
      </w:pPr>
    </w:p>
    <w:p w14:paraId="18FDBFF5" w14:textId="77777777" w:rsidR="00C74FA7" w:rsidRPr="00AE5EA4" w:rsidRDefault="00C74FA7" w:rsidP="00C74FA7">
      <w:pPr>
        <w:shd w:val="clear" w:color="auto" w:fill="FFFFFF"/>
        <w:tabs>
          <w:tab w:val="num" w:pos="720"/>
        </w:tabs>
        <w:rPr>
          <w:color w:val="FF6600"/>
        </w:rPr>
      </w:pPr>
      <w:r w:rsidRPr="00D76253">
        <w:rPr>
          <w:color w:val="FF6600"/>
        </w:rPr>
        <w:t>Organisation d’un module </w:t>
      </w:r>
      <w:r w:rsidRPr="00674A7F">
        <w:t>en présentiel</w:t>
      </w:r>
      <w:r>
        <w:t> :</w:t>
      </w:r>
    </w:p>
    <w:p w14:paraId="59B9DF89" w14:textId="51EFAE2B" w:rsidR="00C74FA7" w:rsidRPr="00561E78" w:rsidRDefault="00C74FA7" w:rsidP="00140215">
      <w:pPr>
        <w:shd w:val="clear" w:color="auto" w:fill="FFFFFF"/>
        <w:ind w:left="1020" w:hanging="1020"/>
      </w:pPr>
      <w:r w:rsidRPr="00561E78">
        <w:t xml:space="preserve">Jour 1 : </w:t>
      </w:r>
      <w:r w:rsidRPr="00561E78">
        <w:tab/>
        <w:t>De 8 h 30 à 10 h Régulation/supervision, dynamique de groupe</w:t>
      </w:r>
      <w:r w:rsidR="00140215" w:rsidRPr="00561E78">
        <w:t xml:space="preserve"> et étude de la dynamique groupale.</w:t>
      </w:r>
    </w:p>
    <w:p w14:paraId="4AC17A30" w14:textId="77777777" w:rsidR="00C74FA7" w:rsidRPr="00561E78" w:rsidRDefault="00C74FA7" w:rsidP="00C74FA7">
      <w:pPr>
        <w:shd w:val="clear" w:color="auto" w:fill="FFFFFF"/>
        <w:tabs>
          <w:tab w:val="num" w:pos="720"/>
        </w:tabs>
      </w:pPr>
      <w:r w:rsidRPr="00561E78">
        <w:tab/>
      </w:r>
      <w:r w:rsidRPr="00561E78">
        <w:tab/>
        <w:t xml:space="preserve">Et de 10 h à 18 h 30 Module formation </w:t>
      </w:r>
    </w:p>
    <w:p w14:paraId="7B796118" w14:textId="097EBC2C" w:rsidR="00C74FA7" w:rsidRDefault="00C74FA7" w:rsidP="00C74FA7">
      <w:pPr>
        <w:shd w:val="clear" w:color="auto" w:fill="FFFFFF"/>
        <w:tabs>
          <w:tab w:val="num" w:pos="720"/>
        </w:tabs>
      </w:pPr>
      <w:r w:rsidRPr="00561E78">
        <w:t xml:space="preserve">Jour 2 : </w:t>
      </w:r>
      <w:r w:rsidRPr="00561E78">
        <w:tab/>
        <w:t>De 9 h à 17 h 00 Module formation</w:t>
      </w:r>
    </w:p>
    <w:p w14:paraId="5E059450" w14:textId="1717A0F9" w:rsidR="00610DCA" w:rsidRDefault="00610DCA" w:rsidP="00C74FA7">
      <w:pPr>
        <w:shd w:val="clear" w:color="auto" w:fill="FFFFFF"/>
        <w:tabs>
          <w:tab w:val="num" w:pos="720"/>
        </w:tabs>
      </w:pPr>
    </w:p>
    <w:p w14:paraId="0087371E" w14:textId="5E5A3863" w:rsidR="00610DCA" w:rsidRDefault="00610DCA" w:rsidP="00C74FA7">
      <w:pPr>
        <w:shd w:val="clear" w:color="auto" w:fill="FFFFFF"/>
        <w:tabs>
          <w:tab w:val="num" w:pos="720"/>
        </w:tabs>
      </w:pPr>
    </w:p>
    <w:p w14:paraId="46321A89" w14:textId="77777777" w:rsidR="00610DCA" w:rsidRDefault="00610DCA" w:rsidP="00C74FA7">
      <w:pPr>
        <w:shd w:val="clear" w:color="auto" w:fill="FFFFFF"/>
        <w:tabs>
          <w:tab w:val="num" w:pos="720"/>
        </w:tabs>
      </w:pPr>
    </w:p>
    <w:p w14:paraId="0E0AE355" w14:textId="0851ADEE" w:rsidR="00ED6C86" w:rsidRPr="00C0264F" w:rsidRDefault="00ED6C86" w:rsidP="00ED6C86">
      <w:pPr>
        <w:spacing w:line="360" w:lineRule="auto"/>
        <w:contextualSpacing/>
        <w:rPr>
          <w:b/>
          <w:bCs/>
          <w:color w:val="008000"/>
          <w:sz w:val="26"/>
          <w:szCs w:val="26"/>
        </w:rPr>
      </w:pPr>
      <w:bookmarkStart w:id="3" w:name="_Hlk218345046"/>
      <w:bookmarkEnd w:id="0"/>
      <w:r w:rsidRPr="00C0264F">
        <w:rPr>
          <w:b/>
          <w:bCs/>
          <w:color w:val="008000"/>
          <w:sz w:val="26"/>
          <w:szCs w:val="26"/>
        </w:rPr>
        <w:lastRenderedPageBreak/>
        <w:t>Année n° 1 : Septembre 2026 – Juillet 2027 (1</w:t>
      </w:r>
      <w:r w:rsidR="004E3650">
        <w:rPr>
          <w:b/>
          <w:bCs/>
          <w:color w:val="008000"/>
          <w:sz w:val="26"/>
          <w:szCs w:val="26"/>
        </w:rPr>
        <w:t>3</w:t>
      </w:r>
      <w:r w:rsidRPr="00C0264F">
        <w:rPr>
          <w:b/>
          <w:bCs/>
          <w:color w:val="008000"/>
          <w:sz w:val="26"/>
          <w:szCs w:val="26"/>
        </w:rPr>
        <w:t xml:space="preserve"> modules)</w:t>
      </w:r>
    </w:p>
    <w:p w14:paraId="52BFFEE2" w14:textId="77777777" w:rsidR="00ED6C86" w:rsidRPr="00C0264F" w:rsidRDefault="00ED6C86" w:rsidP="00ED6C86">
      <w:pPr>
        <w:spacing w:line="360" w:lineRule="auto"/>
        <w:rPr>
          <w:b/>
          <w:bCs/>
          <w:color w:val="008000"/>
          <w:sz w:val="22"/>
          <w:szCs w:val="22"/>
        </w:rPr>
      </w:pPr>
      <w:r w:rsidRPr="00C0264F">
        <w:rPr>
          <w:b/>
          <w:bCs/>
          <w:color w:val="008000"/>
          <w:sz w:val="22"/>
          <w:szCs w:val="22"/>
        </w:rPr>
        <w:t xml:space="preserve">01/ </w:t>
      </w:r>
      <w:r w:rsidRPr="00C0264F">
        <w:rPr>
          <w:b/>
          <w:bCs/>
          <w:color w:val="FF6600"/>
          <w:sz w:val="22"/>
          <w:szCs w:val="22"/>
        </w:rPr>
        <w:t xml:space="preserve">05 et 06 SEPTEMBRE 2026 </w:t>
      </w:r>
      <w:r w:rsidRPr="00C0264F">
        <w:rPr>
          <w:b/>
          <w:bCs/>
          <w:color w:val="7030A0"/>
          <w:sz w:val="22"/>
          <w:szCs w:val="22"/>
        </w:rPr>
        <w:t>Systémie 01</w:t>
      </w:r>
    </w:p>
    <w:p w14:paraId="2AA1F720" w14:textId="77777777" w:rsidR="00ED6C86" w:rsidRPr="00C0264F" w:rsidRDefault="00ED6C86" w:rsidP="00ED6C86">
      <w:pPr>
        <w:spacing w:line="360" w:lineRule="auto"/>
        <w:rPr>
          <w:color w:val="4C3F2E"/>
          <w:sz w:val="22"/>
          <w:szCs w:val="22"/>
        </w:rPr>
      </w:pPr>
      <w:r w:rsidRPr="00C0264F">
        <w:rPr>
          <w:color w:val="4C3F2E"/>
          <w:sz w:val="22"/>
          <w:szCs w:val="22"/>
        </w:rPr>
        <w:t>Initiation à la Systémie.</w:t>
      </w:r>
    </w:p>
    <w:p w14:paraId="229243FE" w14:textId="77777777" w:rsidR="00ED6C86" w:rsidRPr="00C0264F" w:rsidRDefault="00ED6C86" w:rsidP="00ED6C86">
      <w:pPr>
        <w:spacing w:line="360" w:lineRule="auto"/>
        <w:contextualSpacing/>
        <w:rPr>
          <w:sz w:val="22"/>
          <w:szCs w:val="22"/>
        </w:rPr>
      </w:pPr>
      <w:r w:rsidRPr="00C0264F">
        <w:rPr>
          <w:b/>
          <w:bCs/>
          <w:color w:val="008000"/>
          <w:sz w:val="22"/>
          <w:szCs w:val="22"/>
        </w:rPr>
        <w:t xml:space="preserve">02/ </w:t>
      </w:r>
      <w:r w:rsidRPr="00C0264F">
        <w:rPr>
          <w:b/>
          <w:bCs/>
          <w:color w:val="FF6600"/>
          <w:sz w:val="22"/>
          <w:szCs w:val="22"/>
        </w:rPr>
        <w:t>10 et 11 OCTOBRE 2026</w:t>
      </w:r>
      <w:r w:rsidRPr="00C0264F">
        <w:rPr>
          <w:b/>
          <w:bCs/>
          <w:color w:val="4C3F2E"/>
          <w:sz w:val="22"/>
          <w:szCs w:val="22"/>
        </w:rPr>
        <w:t xml:space="preserve"> </w:t>
      </w:r>
      <w:r w:rsidRPr="00C0264F">
        <w:rPr>
          <w:b/>
          <w:bCs/>
          <w:color w:val="7030A0"/>
          <w:sz w:val="22"/>
          <w:szCs w:val="22"/>
        </w:rPr>
        <w:t>Systémie 02</w:t>
      </w:r>
      <w:r w:rsidRPr="00C0264F">
        <w:rPr>
          <w:color w:val="7030A0"/>
          <w:sz w:val="22"/>
          <w:szCs w:val="22"/>
        </w:rPr>
        <w:t xml:space="preserve"> </w:t>
      </w:r>
    </w:p>
    <w:p w14:paraId="6047380B" w14:textId="77777777" w:rsidR="00ED6C86" w:rsidRPr="00C0264F" w:rsidRDefault="00ED6C86" w:rsidP="00ED6C86">
      <w:pPr>
        <w:spacing w:line="360" w:lineRule="auto"/>
        <w:contextualSpacing/>
        <w:rPr>
          <w:color w:val="4C3F2E"/>
          <w:sz w:val="22"/>
          <w:szCs w:val="22"/>
        </w:rPr>
      </w:pPr>
      <w:r w:rsidRPr="00C0264F">
        <w:rPr>
          <w:color w:val="4C3F2E"/>
          <w:sz w:val="22"/>
          <w:szCs w:val="22"/>
        </w:rPr>
        <w:t>Animer une séance APP avec l’outil « Systémie » - Comprendre les situations apportées par les analysants sous l’angle de la systémie.</w:t>
      </w:r>
    </w:p>
    <w:p w14:paraId="273DF6DB" w14:textId="77777777" w:rsidR="00ED6C86" w:rsidRPr="00C0264F" w:rsidRDefault="00ED6C86" w:rsidP="00ED6C86">
      <w:pPr>
        <w:pStyle w:val="NormalWeb"/>
        <w:spacing w:before="0" w:beforeAutospacing="0" w:after="0" w:afterAutospacing="0" w:line="360" w:lineRule="auto"/>
        <w:contextualSpacing/>
        <w:jc w:val="both"/>
        <w:rPr>
          <w:b/>
          <w:bCs/>
          <w:sz w:val="22"/>
          <w:szCs w:val="22"/>
        </w:rPr>
      </w:pPr>
      <w:r w:rsidRPr="00C0264F">
        <w:rPr>
          <w:b/>
          <w:bCs/>
          <w:color w:val="008000"/>
          <w:sz w:val="22"/>
          <w:szCs w:val="22"/>
        </w:rPr>
        <w:t xml:space="preserve">03/ </w:t>
      </w:r>
      <w:r w:rsidRPr="00C0264F">
        <w:rPr>
          <w:b/>
          <w:bCs/>
          <w:color w:val="FF6600"/>
          <w:sz w:val="22"/>
          <w:szCs w:val="22"/>
        </w:rPr>
        <w:t xml:space="preserve">21 et 22 NOVEMBRE 2026 </w:t>
      </w:r>
      <w:r w:rsidRPr="00C0264F">
        <w:rPr>
          <w:b/>
          <w:bCs/>
          <w:color w:val="7030A0"/>
          <w:sz w:val="22"/>
          <w:szCs w:val="22"/>
        </w:rPr>
        <w:t>Addictologie</w:t>
      </w:r>
    </w:p>
    <w:p w14:paraId="0F3408E0" w14:textId="77777777" w:rsidR="00ED6C86" w:rsidRPr="00C0264F" w:rsidRDefault="00ED6C86" w:rsidP="00ED6C86">
      <w:pPr>
        <w:spacing w:line="360" w:lineRule="auto"/>
        <w:contextualSpacing/>
        <w:rPr>
          <w:color w:val="4C3F2E"/>
          <w:sz w:val="22"/>
          <w:szCs w:val="22"/>
        </w:rPr>
      </w:pPr>
      <w:r w:rsidRPr="00C0264F">
        <w:rPr>
          <w:color w:val="4C3F2E"/>
          <w:sz w:val="22"/>
          <w:szCs w:val="22"/>
        </w:rPr>
        <w:t>Les différentes addictions</w:t>
      </w:r>
    </w:p>
    <w:p w14:paraId="5A4540A1" w14:textId="77777777" w:rsidR="00ED6C86" w:rsidRPr="00C0264F" w:rsidRDefault="00ED6C86" w:rsidP="00ED6C86">
      <w:pPr>
        <w:pStyle w:val="NormalWeb"/>
        <w:spacing w:before="0" w:beforeAutospacing="0" w:after="0" w:afterAutospacing="0" w:line="360" w:lineRule="auto"/>
        <w:contextualSpacing/>
        <w:jc w:val="both"/>
        <w:rPr>
          <w:b/>
          <w:bCs/>
          <w:sz w:val="22"/>
          <w:szCs w:val="22"/>
        </w:rPr>
      </w:pPr>
      <w:r w:rsidRPr="00C0264F">
        <w:rPr>
          <w:b/>
          <w:bCs/>
          <w:color w:val="008000"/>
          <w:sz w:val="22"/>
          <w:szCs w:val="22"/>
        </w:rPr>
        <w:t xml:space="preserve">04/ </w:t>
      </w:r>
      <w:r w:rsidRPr="00C0264F">
        <w:rPr>
          <w:b/>
          <w:bCs/>
          <w:color w:val="FF6600"/>
          <w:sz w:val="22"/>
          <w:szCs w:val="22"/>
        </w:rPr>
        <w:t xml:space="preserve">05 et 06 DÉCEMBRE 2026 </w:t>
      </w:r>
      <w:r w:rsidRPr="00C0264F">
        <w:rPr>
          <w:b/>
          <w:bCs/>
          <w:color w:val="7030A0"/>
          <w:sz w:val="22"/>
          <w:szCs w:val="22"/>
        </w:rPr>
        <w:t>Training</w:t>
      </w:r>
    </w:p>
    <w:p w14:paraId="2DCD56BA" w14:textId="77777777" w:rsidR="00ED6C86" w:rsidRPr="00C0264F" w:rsidRDefault="00ED6C86" w:rsidP="00ED6C86">
      <w:pPr>
        <w:spacing w:line="360" w:lineRule="auto"/>
        <w:contextualSpacing/>
        <w:rPr>
          <w:color w:val="4C3F2E"/>
          <w:sz w:val="22"/>
          <w:szCs w:val="22"/>
        </w:rPr>
      </w:pPr>
      <w:r w:rsidRPr="00C0264F">
        <w:rPr>
          <w:color w:val="4C3F2E"/>
          <w:sz w:val="22"/>
          <w:szCs w:val="22"/>
        </w:rPr>
        <w:t xml:space="preserve">Mise en situation </w:t>
      </w:r>
    </w:p>
    <w:p w14:paraId="3984E92C" w14:textId="77777777" w:rsidR="00ED6C86" w:rsidRPr="00C0264F" w:rsidRDefault="00ED6C86" w:rsidP="00ED6C86">
      <w:pPr>
        <w:spacing w:line="360" w:lineRule="auto"/>
        <w:contextualSpacing/>
        <w:jc w:val="both"/>
        <w:rPr>
          <w:color w:val="4C3F2E"/>
          <w:sz w:val="22"/>
          <w:szCs w:val="22"/>
        </w:rPr>
      </w:pPr>
      <w:r w:rsidRPr="00C0264F">
        <w:rPr>
          <w:b/>
          <w:bCs/>
          <w:color w:val="008000"/>
          <w:sz w:val="22"/>
          <w:szCs w:val="22"/>
        </w:rPr>
        <w:t>05</w:t>
      </w:r>
      <w:r w:rsidRPr="00C0264F">
        <w:rPr>
          <w:b/>
          <w:bCs/>
          <w:color w:val="4C3F2E"/>
          <w:sz w:val="22"/>
          <w:szCs w:val="22"/>
        </w:rPr>
        <w:t xml:space="preserve">/ </w:t>
      </w:r>
      <w:r w:rsidRPr="00C0264F">
        <w:rPr>
          <w:b/>
          <w:color w:val="FF6600"/>
          <w:sz w:val="22"/>
          <w:szCs w:val="22"/>
        </w:rPr>
        <w:t xml:space="preserve">30 et 31 JANVIER 2027 </w:t>
      </w:r>
      <w:r w:rsidRPr="00C0264F">
        <w:rPr>
          <w:b/>
          <w:bCs/>
          <w:color w:val="7030A0"/>
          <w:sz w:val="22"/>
          <w:szCs w:val="22"/>
        </w:rPr>
        <w:t>Psychopathologie</w:t>
      </w:r>
    </w:p>
    <w:p w14:paraId="3AF22164" w14:textId="77777777" w:rsidR="00ED6C86" w:rsidRPr="00C0264F" w:rsidRDefault="00ED6C86" w:rsidP="00ED6C86">
      <w:pPr>
        <w:spacing w:line="360" w:lineRule="auto"/>
        <w:contextualSpacing/>
        <w:rPr>
          <w:color w:val="4C3F2E"/>
          <w:sz w:val="22"/>
          <w:szCs w:val="22"/>
        </w:rPr>
      </w:pPr>
      <w:r w:rsidRPr="00C0264F">
        <w:rPr>
          <w:color w:val="4C3F2E"/>
          <w:sz w:val="22"/>
          <w:szCs w:val="22"/>
        </w:rPr>
        <w:t>Comprendre les grandes familles de névroses et de psychoses.</w:t>
      </w:r>
    </w:p>
    <w:p w14:paraId="75F7BC16" w14:textId="77777777" w:rsidR="00ED6C86" w:rsidRPr="00C0264F" w:rsidRDefault="00ED6C86" w:rsidP="00ED6C86">
      <w:pPr>
        <w:pStyle w:val="NormalWeb"/>
        <w:spacing w:before="0" w:beforeAutospacing="0" w:after="0" w:afterAutospacing="0" w:line="360" w:lineRule="auto"/>
        <w:contextualSpacing/>
        <w:jc w:val="both"/>
        <w:rPr>
          <w:b/>
          <w:bCs/>
          <w:sz w:val="22"/>
          <w:szCs w:val="22"/>
        </w:rPr>
      </w:pPr>
      <w:r w:rsidRPr="00C0264F">
        <w:rPr>
          <w:b/>
          <w:bCs/>
          <w:color w:val="008000"/>
          <w:sz w:val="22"/>
          <w:szCs w:val="22"/>
        </w:rPr>
        <w:t xml:space="preserve">06/ </w:t>
      </w:r>
      <w:r w:rsidRPr="00C0264F">
        <w:rPr>
          <w:b/>
          <w:bCs/>
          <w:color w:val="FF6600"/>
          <w:sz w:val="22"/>
          <w:szCs w:val="22"/>
        </w:rPr>
        <w:t xml:space="preserve">13 et 14 </w:t>
      </w:r>
      <w:r w:rsidRPr="00C0264F">
        <w:rPr>
          <w:b/>
          <w:color w:val="FF6600"/>
          <w:sz w:val="22"/>
          <w:szCs w:val="22"/>
        </w:rPr>
        <w:t xml:space="preserve">FÉVRIER </w:t>
      </w:r>
      <w:r w:rsidRPr="00C0264F">
        <w:rPr>
          <w:b/>
          <w:bCs/>
          <w:color w:val="FF6600"/>
          <w:sz w:val="22"/>
          <w:szCs w:val="22"/>
        </w:rPr>
        <w:t xml:space="preserve">2027 </w:t>
      </w:r>
      <w:r w:rsidRPr="00C0264F">
        <w:rPr>
          <w:b/>
          <w:bCs/>
          <w:color w:val="7030A0"/>
          <w:sz w:val="22"/>
          <w:szCs w:val="22"/>
        </w:rPr>
        <w:t>L’institution</w:t>
      </w:r>
    </w:p>
    <w:p w14:paraId="3BF79220" w14:textId="77777777" w:rsidR="00ED6C86" w:rsidRPr="00C0264F" w:rsidRDefault="00ED6C86" w:rsidP="00ED6C86">
      <w:pPr>
        <w:spacing w:line="360" w:lineRule="auto"/>
        <w:contextualSpacing/>
        <w:rPr>
          <w:color w:val="4C3F2E"/>
          <w:sz w:val="22"/>
          <w:szCs w:val="22"/>
        </w:rPr>
      </w:pPr>
      <w:r w:rsidRPr="00C0264F">
        <w:rPr>
          <w:color w:val="4C3F2E"/>
          <w:sz w:val="22"/>
          <w:szCs w:val="22"/>
        </w:rPr>
        <w:t>Comprendre l’institution, ses enjeux, ses règlementations. La posture vis-à-vis du commanditaire.</w:t>
      </w:r>
    </w:p>
    <w:p w14:paraId="23ADB277" w14:textId="77777777" w:rsidR="00ED6C86" w:rsidRPr="00C0264F" w:rsidRDefault="00ED6C86" w:rsidP="00ED6C86">
      <w:pPr>
        <w:spacing w:line="360" w:lineRule="auto"/>
        <w:contextualSpacing/>
        <w:rPr>
          <w:color w:val="4C3F2E"/>
          <w:sz w:val="22"/>
          <w:szCs w:val="22"/>
        </w:rPr>
      </w:pPr>
      <w:r w:rsidRPr="00C0264F">
        <w:rPr>
          <w:b/>
          <w:bCs/>
          <w:color w:val="008000"/>
          <w:sz w:val="22"/>
          <w:szCs w:val="22"/>
        </w:rPr>
        <w:t xml:space="preserve">07/ </w:t>
      </w:r>
      <w:r w:rsidRPr="00C0264F">
        <w:rPr>
          <w:b/>
          <w:bCs/>
          <w:color w:val="FF6600"/>
          <w:sz w:val="22"/>
          <w:szCs w:val="22"/>
        </w:rPr>
        <w:t>Mercredi 24 et jeudi 25 FÉVRIER 2027</w:t>
      </w:r>
      <w:r w:rsidRPr="00C0264F">
        <w:rPr>
          <w:b/>
          <w:bCs/>
          <w:color w:val="4C3F2E"/>
          <w:sz w:val="22"/>
          <w:szCs w:val="22"/>
        </w:rPr>
        <w:t xml:space="preserve"> </w:t>
      </w:r>
      <w:r w:rsidRPr="00C0264F">
        <w:rPr>
          <w:b/>
          <w:bCs/>
          <w:color w:val="7030A0"/>
          <w:sz w:val="22"/>
          <w:szCs w:val="22"/>
        </w:rPr>
        <w:t>Théories de la Psyché 1</w:t>
      </w:r>
    </w:p>
    <w:p w14:paraId="59A434BA" w14:textId="77777777" w:rsidR="00ED6C86" w:rsidRPr="00C0264F" w:rsidRDefault="00ED6C86" w:rsidP="00ED6C86">
      <w:pPr>
        <w:spacing w:line="360" w:lineRule="auto"/>
        <w:contextualSpacing/>
        <w:rPr>
          <w:sz w:val="22"/>
          <w:szCs w:val="22"/>
        </w:rPr>
      </w:pPr>
      <w:r w:rsidRPr="00C0264F">
        <w:rPr>
          <w:b/>
          <w:bCs/>
          <w:sz w:val="22"/>
          <w:szCs w:val="22"/>
        </w:rPr>
        <w:t>Projections / représentations / Relations transféro-contre-transférentielles /Les émotions</w:t>
      </w:r>
    </w:p>
    <w:p w14:paraId="0B87B7F0" w14:textId="77777777" w:rsidR="00ED6C86" w:rsidRPr="00C0264F" w:rsidRDefault="00ED6C86" w:rsidP="00ED6C86">
      <w:pPr>
        <w:spacing w:line="360" w:lineRule="auto"/>
        <w:contextualSpacing/>
        <w:rPr>
          <w:color w:val="4C3F2E"/>
          <w:sz w:val="22"/>
          <w:szCs w:val="22"/>
        </w:rPr>
      </w:pPr>
      <w:r w:rsidRPr="00C0264F">
        <w:rPr>
          <w:color w:val="4C3F2E"/>
          <w:sz w:val="22"/>
          <w:szCs w:val="22"/>
        </w:rPr>
        <w:t>Appréhender le monde des représentations, de ce qui se joue dans une communication avec l’autre, l’autre soi et l’autre dans l’accompagnement d’analysants, et en comment le transfert devient un outil.</w:t>
      </w:r>
    </w:p>
    <w:p w14:paraId="70A82908" w14:textId="77777777" w:rsidR="00ED6C86" w:rsidRPr="00C0264F" w:rsidRDefault="00ED6C86" w:rsidP="00ED6C86">
      <w:pPr>
        <w:spacing w:line="360" w:lineRule="auto"/>
        <w:contextualSpacing/>
        <w:rPr>
          <w:color w:val="4C3F2E"/>
          <w:sz w:val="22"/>
          <w:szCs w:val="22"/>
        </w:rPr>
      </w:pPr>
      <w:r w:rsidRPr="00C0264F">
        <w:rPr>
          <w:color w:val="4C3F2E"/>
          <w:sz w:val="22"/>
          <w:szCs w:val="22"/>
        </w:rPr>
        <w:t>Les émotions : comment fonctionnent-elles, leur rôle, leurs mécanismes. Notions sur les mécanismes de défense.</w:t>
      </w:r>
    </w:p>
    <w:p w14:paraId="7E3B169B" w14:textId="77777777" w:rsidR="00ED6C86" w:rsidRPr="00C0264F" w:rsidRDefault="00ED6C86" w:rsidP="00ED6C86">
      <w:pPr>
        <w:pStyle w:val="NormalWeb"/>
        <w:spacing w:before="0" w:beforeAutospacing="0" w:after="0" w:afterAutospacing="0" w:line="360" w:lineRule="auto"/>
        <w:contextualSpacing/>
        <w:jc w:val="both"/>
        <w:rPr>
          <w:b/>
          <w:bCs/>
          <w:sz w:val="22"/>
          <w:szCs w:val="22"/>
        </w:rPr>
      </w:pPr>
      <w:r w:rsidRPr="00C0264F">
        <w:rPr>
          <w:b/>
          <w:bCs/>
          <w:color w:val="008000"/>
          <w:sz w:val="22"/>
          <w:szCs w:val="22"/>
        </w:rPr>
        <w:t xml:space="preserve">08/ </w:t>
      </w:r>
      <w:r w:rsidRPr="00C0264F">
        <w:rPr>
          <w:b/>
          <w:bCs/>
          <w:color w:val="FF6600"/>
          <w:sz w:val="22"/>
          <w:szCs w:val="22"/>
        </w:rPr>
        <w:t xml:space="preserve">13 et 14 MARS 2027 </w:t>
      </w:r>
      <w:r w:rsidRPr="00C0264F">
        <w:rPr>
          <w:b/>
          <w:bCs/>
          <w:color w:val="7030A0"/>
          <w:sz w:val="22"/>
          <w:szCs w:val="22"/>
        </w:rPr>
        <w:t>Training</w:t>
      </w:r>
    </w:p>
    <w:p w14:paraId="3BDF3E81" w14:textId="77777777" w:rsidR="00ED6C86" w:rsidRPr="00C0264F" w:rsidRDefault="00ED6C86" w:rsidP="00ED6C86">
      <w:pPr>
        <w:spacing w:line="360" w:lineRule="auto"/>
        <w:rPr>
          <w:color w:val="4C3F2E"/>
          <w:sz w:val="22"/>
          <w:szCs w:val="22"/>
        </w:rPr>
      </w:pPr>
      <w:bookmarkStart w:id="4" w:name="_Hlk218278514"/>
      <w:r w:rsidRPr="00C0264F">
        <w:rPr>
          <w:color w:val="4C3F2E"/>
          <w:sz w:val="22"/>
          <w:szCs w:val="22"/>
        </w:rPr>
        <w:t>Mises en situation professionnelle. Entrainement à la pratique de superviseur d’équipes dans une approche multiréférentielle.</w:t>
      </w:r>
    </w:p>
    <w:bookmarkEnd w:id="4"/>
    <w:p w14:paraId="13C8286C" w14:textId="2878AEC1" w:rsidR="00ED6C86" w:rsidRPr="00C0264F" w:rsidRDefault="00B45B11" w:rsidP="00ED6C86">
      <w:pPr>
        <w:spacing w:line="360" w:lineRule="auto"/>
        <w:contextualSpacing/>
        <w:rPr>
          <w:sz w:val="22"/>
          <w:szCs w:val="22"/>
        </w:rPr>
      </w:pPr>
      <w:r>
        <w:rPr>
          <w:b/>
          <w:bCs/>
          <w:color w:val="008000"/>
          <w:sz w:val="22"/>
          <w:szCs w:val="22"/>
        </w:rPr>
        <w:t>09</w:t>
      </w:r>
      <w:r w:rsidR="00ED6C86" w:rsidRPr="00C0264F">
        <w:rPr>
          <w:b/>
          <w:bCs/>
          <w:color w:val="008000"/>
          <w:sz w:val="22"/>
          <w:szCs w:val="22"/>
        </w:rPr>
        <w:t xml:space="preserve">/ </w:t>
      </w:r>
      <w:r w:rsidR="00ED6C86" w:rsidRPr="00C0264F">
        <w:rPr>
          <w:b/>
          <w:bCs/>
          <w:color w:val="FF6600"/>
          <w:sz w:val="22"/>
          <w:szCs w:val="22"/>
        </w:rPr>
        <w:t>Mercredi</w:t>
      </w:r>
      <w:r w:rsidR="00ED6C86" w:rsidRPr="00C0264F">
        <w:rPr>
          <w:b/>
          <w:bCs/>
          <w:color w:val="008000"/>
          <w:sz w:val="22"/>
          <w:szCs w:val="22"/>
        </w:rPr>
        <w:t xml:space="preserve"> </w:t>
      </w:r>
      <w:r w:rsidR="00ED6C86" w:rsidRPr="00C0264F">
        <w:rPr>
          <w:b/>
          <w:bCs/>
          <w:color w:val="FF6600"/>
          <w:sz w:val="22"/>
          <w:szCs w:val="22"/>
        </w:rPr>
        <w:t>21 et jeudi 22 AVRIL 2027</w:t>
      </w:r>
      <w:r w:rsidR="00ED6C86" w:rsidRPr="00C0264F">
        <w:rPr>
          <w:b/>
          <w:bCs/>
          <w:color w:val="4C3F2E"/>
          <w:sz w:val="22"/>
          <w:szCs w:val="22"/>
        </w:rPr>
        <w:t xml:space="preserve"> </w:t>
      </w:r>
      <w:r w:rsidR="00ED6C86" w:rsidRPr="00C0264F">
        <w:rPr>
          <w:b/>
          <w:bCs/>
          <w:color w:val="7030A0"/>
          <w:sz w:val="22"/>
          <w:szCs w:val="22"/>
        </w:rPr>
        <w:t>Théories de la Psyché 2</w:t>
      </w:r>
      <w:r w:rsidR="00ED6C86" w:rsidRPr="00C0264F">
        <w:rPr>
          <w:color w:val="7030A0"/>
          <w:sz w:val="22"/>
          <w:szCs w:val="22"/>
        </w:rPr>
        <w:t xml:space="preserve"> </w:t>
      </w:r>
    </w:p>
    <w:p w14:paraId="00C3841D" w14:textId="77777777" w:rsidR="00ED6C86" w:rsidRPr="00C0264F" w:rsidRDefault="00ED6C86" w:rsidP="00ED6C86">
      <w:pPr>
        <w:spacing w:line="360" w:lineRule="auto"/>
        <w:contextualSpacing/>
        <w:rPr>
          <w:color w:val="4C3F2E"/>
          <w:sz w:val="22"/>
          <w:szCs w:val="22"/>
        </w:rPr>
      </w:pPr>
      <w:r w:rsidRPr="00C0264F">
        <w:rPr>
          <w:color w:val="4C3F2E"/>
          <w:sz w:val="22"/>
          <w:szCs w:val="22"/>
        </w:rPr>
        <w:t>Quelques notions sur le langage.  Entrainement aux retours langagiers dans la pratique de superviseur.</w:t>
      </w:r>
    </w:p>
    <w:p w14:paraId="67B00DF2" w14:textId="59AB0129" w:rsidR="00ED6C86" w:rsidRPr="00C0264F" w:rsidRDefault="00ED6C86" w:rsidP="00ED6C86">
      <w:pPr>
        <w:spacing w:line="360" w:lineRule="auto"/>
        <w:contextualSpacing/>
        <w:rPr>
          <w:b/>
          <w:bCs/>
          <w:sz w:val="22"/>
          <w:szCs w:val="22"/>
        </w:rPr>
      </w:pPr>
      <w:r w:rsidRPr="00C0264F">
        <w:rPr>
          <w:b/>
          <w:bCs/>
          <w:color w:val="008000"/>
          <w:sz w:val="22"/>
          <w:szCs w:val="22"/>
        </w:rPr>
        <w:t>1</w:t>
      </w:r>
      <w:r w:rsidR="00B45B11">
        <w:rPr>
          <w:b/>
          <w:bCs/>
          <w:color w:val="008000"/>
          <w:sz w:val="22"/>
          <w:szCs w:val="22"/>
        </w:rPr>
        <w:t>0</w:t>
      </w:r>
      <w:r w:rsidRPr="00C0264F">
        <w:rPr>
          <w:b/>
          <w:bCs/>
          <w:color w:val="008000"/>
          <w:sz w:val="22"/>
          <w:szCs w:val="22"/>
        </w:rPr>
        <w:t>/</w:t>
      </w:r>
      <w:r w:rsidRPr="00C0264F">
        <w:rPr>
          <w:color w:val="008000"/>
          <w:sz w:val="22"/>
          <w:szCs w:val="22"/>
        </w:rPr>
        <w:t xml:space="preserve"> </w:t>
      </w:r>
      <w:r w:rsidRPr="00C0264F">
        <w:rPr>
          <w:b/>
          <w:color w:val="FF6600"/>
          <w:sz w:val="22"/>
          <w:szCs w:val="22"/>
        </w:rPr>
        <w:t>29 et 30 MAI 2027</w:t>
      </w:r>
      <w:r w:rsidRPr="00C0264F">
        <w:rPr>
          <w:color w:val="4C3F2E"/>
          <w:sz w:val="22"/>
          <w:szCs w:val="22"/>
        </w:rPr>
        <w:t xml:space="preserve"> </w:t>
      </w:r>
      <w:r w:rsidRPr="00C0264F">
        <w:rPr>
          <w:b/>
          <w:bCs/>
          <w:color w:val="7030A0"/>
          <w:sz w:val="22"/>
          <w:szCs w:val="22"/>
        </w:rPr>
        <w:t xml:space="preserve">Analyse transactionnelle 01 </w:t>
      </w:r>
    </w:p>
    <w:p w14:paraId="6813ECB5" w14:textId="77777777" w:rsidR="00ED6C86" w:rsidRPr="00C0264F" w:rsidRDefault="00ED6C86" w:rsidP="00ED6C86">
      <w:pPr>
        <w:spacing w:line="360" w:lineRule="auto"/>
        <w:contextualSpacing/>
        <w:rPr>
          <w:color w:val="4C3F2E"/>
          <w:sz w:val="22"/>
          <w:szCs w:val="22"/>
        </w:rPr>
      </w:pPr>
      <w:r w:rsidRPr="00C0264F">
        <w:rPr>
          <w:color w:val="4C3F2E"/>
          <w:sz w:val="22"/>
          <w:szCs w:val="22"/>
        </w:rPr>
        <w:t>Initiation à la l’analyse transactionnelle.</w:t>
      </w:r>
    </w:p>
    <w:p w14:paraId="5F6CC15B" w14:textId="2CFCDC58" w:rsidR="00ED6C86" w:rsidRPr="00C0264F" w:rsidRDefault="00ED6C86" w:rsidP="00ED6C86">
      <w:pPr>
        <w:spacing w:line="360" w:lineRule="auto"/>
        <w:contextualSpacing/>
        <w:rPr>
          <w:color w:val="4C3F2E"/>
          <w:sz w:val="22"/>
          <w:szCs w:val="22"/>
        </w:rPr>
      </w:pPr>
      <w:r w:rsidRPr="00C0264F">
        <w:rPr>
          <w:b/>
          <w:bCs/>
          <w:color w:val="008000"/>
          <w:sz w:val="22"/>
          <w:szCs w:val="22"/>
        </w:rPr>
        <w:t>1</w:t>
      </w:r>
      <w:r w:rsidR="00B45B11">
        <w:rPr>
          <w:b/>
          <w:bCs/>
          <w:color w:val="008000"/>
          <w:sz w:val="22"/>
          <w:szCs w:val="22"/>
        </w:rPr>
        <w:t>1</w:t>
      </w:r>
      <w:r w:rsidRPr="00C0264F">
        <w:rPr>
          <w:b/>
          <w:bCs/>
          <w:color w:val="008000"/>
          <w:sz w:val="22"/>
          <w:szCs w:val="22"/>
        </w:rPr>
        <w:t xml:space="preserve">/ </w:t>
      </w:r>
      <w:r w:rsidRPr="00C0264F">
        <w:rPr>
          <w:b/>
          <w:color w:val="FF6600"/>
          <w:sz w:val="22"/>
          <w:szCs w:val="22"/>
        </w:rPr>
        <w:t>05 et 06 JUIN 2027</w:t>
      </w:r>
      <w:r w:rsidRPr="00C0264F">
        <w:rPr>
          <w:color w:val="4C3F2E"/>
          <w:sz w:val="22"/>
          <w:szCs w:val="22"/>
        </w:rPr>
        <w:t xml:space="preserve"> </w:t>
      </w:r>
      <w:r w:rsidRPr="00C0264F">
        <w:rPr>
          <w:b/>
          <w:bCs/>
          <w:color w:val="7030A0"/>
          <w:sz w:val="22"/>
          <w:szCs w:val="22"/>
        </w:rPr>
        <w:t>Développement de l’enfant</w:t>
      </w:r>
    </w:p>
    <w:p w14:paraId="6A42A596" w14:textId="77777777" w:rsidR="00ED6C86" w:rsidRPr="00C0264F" w:rsidRDefault="00ED6C86" w:rsidP="00ED6C86">
      <w:pPr>
        <w:spacing w:line="360" w:lineRule="auto"/>
        <w:contextualSpacing/>
        <w:rPr>
          <w:color w:val="4C3F2E"/>
          <w:sz w:val="22"/>
          <w:szCs w:val="22"/>
        </w:rPr>
      </w:pPr>
      <w:r w:rsidRPr="00C0264F">
        <w:rPr>
          <w:color w:val="4C3F2E"/>
          <w:sz w:val="22"/>
          <w:szCs w:val="22"/>
        </w:rPr>
        <w:t>Le développement de l’enfant, les différents stages. Freud, Klein, Winnicott, Miller…</w:t>
      </w:r>
    </w:p>
    <w:p w14:paraId="19D74A0E" w14:textId="739BB282" w:rsidR="00ED6C86" w:rsidRPr="00C0264F" w:rsidRDefault="00ED6C86" w:rsidP="00ED6C86">
      <w:pPr>
        <w:spacing w:line="360" w:lineRule="auto"/>
        <w:contextualSpacing/>
        <w:rPr>
          <w:color w:val="4C3F2E"/>
          <w:sz w:val="22"/>
          <w:szCs w:val="22"/>
        </w:rPr>
      </w:pPr>
      <w:r w:rsidRPr="00C0264F">
        <w:rPr>
          <w:b/>
          <w:bCs/>
          <w:color w:val="008000"/>
          <w:sz w:val="22"/>
          <w:szCs w:val="22"/>
        </w:rPr>
        <w:t>1</w:t>
      </w:r>
      <w:r w:rsidR="00B45B11">
        <w:rPr>
          <w:b/>
          <w:bCs/>
          <w:color w:val="008000"/>
          <w:sz w:val="22"/>
          <w:szCs w:val="22"/>
        </w:rPr>
        <w:t>2</w:t>
      </w:r>
      <w:r w:rsidRPr="00C0264F">
        <w:rPr>
          <w:b/>
          <w:bCs/>
          <w:color w:val="008000"/>
          <w:sz w:val="22"/>
          <w:szCs w:val="22"/>
        </w:rPr>
        <w:t xml:space="preserve">/ </w:t>
      </w:r>
      <w:r w:rsidRPr="00C0264F">
        <w:rPr>
          <w:b/>
          <w:color w:val="FF6600"/>
          <w:sz w:val="22"/>
          <w:szCs w:val="22"/>
        </w:rPr>
        <w:t>19 et 20 JUIN 2027</w:t>
      </w:r>
      <w:r w:rsidRPr="00C0264F">
        <w:rPr>
          <w:color w:val="4C3F2E"/>
          <w:sz w:val="22"/>
          <w:szCs w:val="22"/>
        </w:rPr>
        <w:t xml:space="preserve"> </w:t>
      </w:r>
      <w:r w:rsidRPr="00C0264F">
        <w:rPr>
          <w:b/>
          <w:bCs/>
          <w:color w:val="7030A0"/>
          <w:sz w:val="22"/>
          <w:szCs w:val="22"/>
        </w:rPr>
        <w:t>Sophrologie</w:t>
      </w:r>
    </w:p>
    <w:p w14:paraId="7340B767" w14:textId="7203FE0B" w:rsidR="00ED6C86" w:rsidRPr="00C0264F" w:rsidRDefault="00ED6C86" w:rsidP="00ED6C86">
      <w:pPr>
        <w:spacing w:line="360" w:lineRule="auto"/>
        <w:contextualSpacing/>
        <w:rPr>
          <w:color w:val="4C3F2E"/>
          <w:sz w:val="22"/>
          <w:szCs w:val="22"/>
        </w:rPr>
      </w:pPr>
      <w:r w:rsidRPr="00C0264F">
        <w:rPr>
          <w:color w:val="4C3F2E"/>
          <w:sz w:val="22"/>
          <w:szCs w:val="22"/>
        </w:rPr>
        <w:t>Expérimenter des dispositifs de sophrologie et s’en saisir dans le cadre de l’APP</w:t>
      </w:r>
    </w:p>
    <w:p w14:paraId="14EFBB12" w14:textId="4E8136F3" w:rsidR="00C62085" w:rsidRPr="00C0264F" w:rsidRDefault="00C62085" w:rsidP="00C62085">
      <w:pPr>
        <w:spacing w:line="360" w:lineRule="auto"/>
        <w:contextualSpacing/>
        <w:rPr>
          <w:color w:val="4C3F2E"/>
          <w:sz w:val="22"/>
          <w:szCs w:val="22"/>
        </w:rPr>
      </w:pPr>
      <w:r w:rsidRPr="00C0264F">
        <w:rPr>
          <w:b/>
          <w:bCs/>
          <w:color w:val="008000"/>
          <w:sz w:val="22"/>
          <w:szCs w:val="22"/>
        </w:rPr>
        <w:t>1</w:t>
      </w:r>
      <w:r w:rsidR="00B45B11">
        <w:rPr>
          <w:b/>
          <w:bCs/>
          <w:color w:val="008000"/>
          <w:sz w:val="22"/>
          <w:szCs w:val="22"/>
        </w:rPr>
        <w:t>3</w:t>
      </w:r>
      <w:r w:rsidRPr="00C0264F">
        <w:rPr>
          <w:b/>
          <w:bCs/>
          <w:color w:val="008000"/>
          <w:sz w:val="22"/>
          <w:szCs w:val="22"/>
        </w:rPr>
        <w:t xml:space="preserve">/ </w:t>
      </w:r>
      <w:r w:rsidRPr="00C0264F">
        <w:rPr>
          <w:b/>
          <w:color w:val="FF6600"/>
          <w:sz w:val="22"/>
          <w:szCs w:val="22"/>
        </w:rPr>
        <w:t>03 et 04 JUILLET 2027</w:t>
      </w:r>
      <w:r w:rsidRPr="00C0264F">
        <w:rPr>
          <w:color w:val="4C3F2E"/>
          <w:sz w:val="22"/>
          <w:szCs w:val="22"/>
        </w:rPr>
        <w:t xml:space="preserve"> </w:t>
      </w:r>
      <w:r w:rsidRPr="00C0264F">
        <w:rPr>
          <w:b/>
          <w:bCs/>
          <w:color w:val="7030A0"/>
          <w:sz w:val="22"/>
          <w:szCs w:val="22"/>
        </w:rPr>
        <w:t>Approche clinique</w:t>
      </w:r>
    </w:p>
    <w:p w14:paraId="1E35E71B" w14:textId="52547AF1" w:rsidR="00C62085" w:rsidRPr="00C0264F" w:rsidRDefault="00C62085" w:rsidP="00C62085">
      <w:pPr>
        <w:spacing w:line="360" w:lineRule="auto"/>
        <w:contextualSpacing/>
        <w:rPr>
          <w:color w:val="4C3F2E"/>
          <w:sz w:val="22"/>
          <w:szCs w:val="22"/>
        </w:rPr>
      </w:pPr>
      <w:r w:rsidRPr="00C0264F">
        <w:rPr>
          <w:color w:val="4C3F2E"/>
          <w:sz w:val="22"/>
          <w:szCs w:val="22"/>
        </w:rPr>
        <w:t xml:space="preserve">Initiation à la lecture clinique </w:t>
      </w:r>
    </w:p>
    <w:p w14:paraId="14C8CCBA" w14:textId="77777777" w:rsidR="00ED6C86" w:rsidRPr="00C0264F" w:rsidRDefault="00ED6C86" w:rsidP="00ED6C86">
      <w:pPr>
        <w:spacing w:line="360" w:lineRule="auto"/>
        <w:contextualSpacing/>
        <w:rPr>
          <w:color w:val="4C3F2E"/>
          <w:sz w:val="22"/>
          <w:szCs w:val="22"/>
        </w:rPr>
      </w:pPr>
    </w:p>
    <w:p w14:paraId="7662BB08" w14:textId="6677F426" w:rsidR="00ED6C86" w:rsidRPr="00C0264F" w:rsidRDefault="00ED6C86" w:rsidP="00ED6C86">
      <w:pPr>
        <w:spacing w:line="360" w:lineRule="auto"/>
        <w:contextualSpacing/>
        <w:rPr>
          <w:b/>
          <w:bCs/>
          <w:color w:val="008000"/>
          <w:sz w:val="26"/>
          <w:szCs w:val="26"/>
        </w:rPr>
      </w:pPr>
      <w:r w:rsidRPr="00C0264F">
        <w:rPr>
          <w:b/>
          <w:bCs/>
          <w:color w:val="008000"/>
          <w:sz w:val="26"/>
          <w:szCs w:val="26"/>
        </w:rPr>
        <w:t>Année n° 2 : Octobre 2027 – Juillet 2028 (</w:t>
      </w:r>
      <w:r w:rsidR="00C62085" w:rsidRPr="00C0264F">
        <w:rPr>
          <w:b/>
          <w:bCs/>
          <w:color w:val="008000"/>
          <w:sz w:val="26"/>
          <w:szCs w:val="26"/>
        </w:rPr>
        <w:t>1</w:t>
      </w:r>
      <w:r w:rsidR="00134AE3">
        <w:rPr>
          <w:b/>
          <w:bCs/>
          <w:color w:val="008000"/>
          <w:sz w:val="26"/>
          <w:szCs w:val="26"/>
        </w:rPr>
        <w:t>2</w:t>
      </w:r>
      <w:r w:rsidRPr="00C0264F">
        <w:rPr>
          <w:b/>
          <w:bCs/>
          <w:color w:val="008000"/>
          <w:sz w:val="26"/>
          <w:szCs w:val="26"/>
        </w:rPr>
        <w:t xml:space="preserve"> modules</w:t>
      </w:r>
      <w:r w:rsidR="00134AE3">
        <w:rPr>
          <w:b/>
          <w:bCs/>
          <w:color w:val="008000"/>
          <w:sz w:val="26"/>
          <w:szCs w:val="26"/>
        </w:rPr>
        <w:t xml:space="preserve"> + 1 offert</w:t>
      </w:r>
      <w:r w:rsidRPr="00C0264F">
        <w:rPr>
          <w:b/>
          <w:bCs/>
          <w:color w:val="008000"/>
          <w:sz w:val="26"/>
          <w:szCs w:val="26"/>
        </w:rPr>
        <w:t>)</w:t>
      </w:r>
    </w:p>
    <w:p w14:paraId="44AE1C57" w14:textId="77777777" w:rsidR="00ED6C86" w:rsidRPr="00C0264F" w:rsidRDefault="00ED6C86" w:rsidP="00ED6C86">
      <w:pPr>
        <w:spacing w:line="360" w:lineRule="auto"/>
        <w:contextualSpacing/>
        <w:rPr>
          <w:color w:val="4C3F2E"/>
          <w:sz w:val="22"/>
          <w:szCs w:val="22"/>
        </w:rPr>
      </w:pPr>
      <w:r w:rsidRPr="00C0264F">
        <w:rPr>
          <w:b/>
          <w:bCs/>
          <w:color w:val="008000"/>
          <w:sz w:val="22"/>
          <w:szCs w:val="22"/>
        </w:rPr>
        <w:t>14/</w:t>
      </w:r>
      <w:r w:rsidRPr="00C0264F">
        <w:rPr>
          <w:color w:val="008000"/>
          <w:sz w:val="22"/>
          <w:szCs w:val="22"/>
        </w:rPr>
        <w:t xml:space="preserve"> </w:t>
      </w:r>
      <w:r w:rsidRPr="00C0264F">
        <w:rPr>
          <w:b/>
          <w:color w:val="FF6600"/>
          <w:sz w:val="22"/>
          <w:szCs w:val="22"/>
        </w:rPr>
        <w:t>09 et 10 OCTOBRE 2027</w:t>
      </w:r>
      <w:r w:rsidRPr="00C0264F">
        <w:rPr>
          <w:color w:val="4C3F2E"/>
          <w:sz w:val="22"/>
          <w:szCs w:val="22"/>
        </w:rPr>
        <w:t xml:space="preserve"> </w:t>
      </w:r>
      <w:r w:rsidRPr="00C0264F">
        <w:rPr>
          <w:b/>
          <w:bCs/>
          <w:color w:val="7030A0"/>
          <w:sz w:val="22"/>
          <w:szCs w:val="22"/>
        </w:rPr>
        <w:t>L’analyse transactionnelle 02</w:t>
      </w:r>
    </w:p>
    <w:p w14:paraId="668207F3" w14:textId="77777777" w:rsidR="00ED6C86" w:rsidRPr="00C0264F" w:rsidRDefault="00ED6C86" w:rsidP="00ED6C86">
      <w:pPr>
        <w:spacing w:line="360" w:lineRule="auto"/>
        <w:contextualSpacing/>
        <w:jc w:val="both"/>
        <w:rPr>
          <w:color w:val="4C3F2E"/>
          <w:sz w:val="22"/>
          <w:szCs w:val="22"/>
        </w:rPr>
      </w:pPr>
      <w:r w:rsidRPr="00C0264F">
        <w:rPr>
          <w:color w:val="4C3F2E"/>
          <w:sz w:val="22"/>
          <w:szCs w:val="22"/>
        </w:rPr>
        <w:t>Approfondissement de l’outil analyse transactionnelle pour une lecture de ce qui se joue dans les équipes</w:t>
      </w:r>
    </w:p>
    <w:p w14:paraId="2577E705" w14:textId="77777777" w:rsidR="00ED6C86" w:rsidRPr="00C0264F" w:rsidRDefault="00ED6C86" w:rsidP="00ED6C86">
      <w:pPr>
        <w:spacing w:line="360" w:lineRule="auto"/>
        <w:contextualSpacing/>
        <w:rPr>
          <w:color w:val="4C3F2E"/>
          <w:sz w:val="22"/>
          <w:szCs w:val="22"/>
        </w:rPr>
      </w:pPr>
      <w:r w:rsidRPr="00C0264F">
        <w:rPr>
          <w:b/>
          <w:bCs/>
          <w:color w:val="008000"/>
          <w:sz w:val="22"/>
          <w:szCs w:val="22"/>
        </w:rPr>
        <w:t xml:space="preserve">15/ </w:t>
      </w:r>
      <w:r w:rsidRPr="00C0264F">
        <w:rPr>
          <w:b/>
          <w:color w:val="FF6600"/>
          <w:sz w:val="22"/>
          <w:szCs w:val="22"/>
        </w:rPr>
        <w:t>13 et 14 NOVEMBRE 2027</w:t>
      </w:r>
      <w:r w:rsidRPr="00C0264F">
        <w:rPr>
          <w:b/>
          <w:bCs/>
          <w:sz w:val="22"/>
          <w:szCs w:val="22"/>
        </w:rPr>
        <w:t xml:space="preserve"> </w:t>
      </w:r>
      <w:r w:rsidRPr="00C0264F">
        <w:rPr>
          <w:b/>
          <w:bCs/>
          <w:color w:val="7030A0"/>
          <w:sz w:val="22"/>
          <w:szCs w:val="22"/>
        </w:rPr>
        <w:t>Communication bienveillante</w:t>
      </w:r>
    </w:p>
    <w:p w14:paraId="03E67A52" w14:textId="77777777" w:rsidR="00ED6C86" w:rsidRPr="00C0264F" w:rsidRDefault="00ED6C86" w:rsidP="00ED6C86">
      <w:pPr>
        <w:spacing w:line="360" w:lineRule="auto"/>
        <w:contextualSpacing/>
        <w:rPr>
          <w:color w:val="4C3F2E"/>
          <w:sz w:val="22"/>
          <w:szCs w:val="22"/>
        </w:rPr>
      </w:pPr>
      <w:r w:rsidRPr="00C0264F">
        <w:rPr>
          <w:color w:val="4C3F2E"/>
          <w:sz w:val="22"/>
          <w:szCs w:val="22"/>
        </w:rPr>
        <w:lastRenderedPageBreak/>
        <w:t>Appréhender l’écoute bienveillante et savoir communiquer dans la fonction thérapeutique</w:t>
      </w:r>
    </w:p>
    <w:p w14:paraId="3BEF448D" w14:textId="77777777" w:rsidR="00ED6C86" w:rsidRPr="00C0264F" w:rsidRDefault="00ED6C86" w:rsidP="00ED6C86">
      <w:pPr>
        <w:spacing w:line="360" w:lineRule="auto"/>
        <w:contextualSpacing/>
        <w:rPr>
          <w:color w:val="4C3F2E"/>
          <w:sz w:val="22"/>
          <w:szCs w:val="22"/>
        </w:rPr>
      </w:pPr>
      <w:r w:rsidRPr="00C0264F">
        <w:rPr>
          <w:b/>
          <w:bCs/>
          <w:color w:val="008000"/>
          <w:sz w:val="22"/>
          <w:szCs w:val="22"/>
        </w:rPr>
        <w:t xml:space="preserve">16/ </w:t>
      </w:r>
      <w:r w:rsidRPr="00C0264F">
        <w:rPr>
          <w:b/>
          <w:bCs/>
          <w:color w:val="FF6600"/>
          <w:sz w:val="22"/>
          <w:szCs w:val="22"/>
        </w:rPr>
        <w:t>04 et 05 DÉCEMBRE 2027</w:t>
      </w:r>
      <w:r w:rsidRPr="00C0264F">
        <w:rPr>
          <w:b/>
          <w:bCs/>
          <w:color w:val="4C3F2E"/>
          <w:sz w:val="22"/>
          <w:szCs w:val="22"/>
        </w:rPr>
        <w:t xml:space="preserve"> </w:t>
      </w:r>
      <w:r w:rsidRPr="00C0264F">
        <w:rPr>
          <w:b/>
          <w:bCs/>
          <w:color w:val="7030A0"/>
          <w:sz w:val="22"/>
          <w:szCs w:val="22"/>
        </w:rPr>
        <w:t>Narcissisme</w:t>
      </w:r>
    </w:p>
    <w:p w14:paraId="6525A7DE" w14:textId="77777777" w:rsidR="00ED6C86" w:rsidRPr="00C0264F" w:rsidRDefault="00ED6C86" w:rsidP="00ED6C86">
      <w:pPr>
        <w:spacing w:line="360" w:lineRule="auto"/>
        <w:contextualSpacing/>
        <w:jc w:val="both"/>
        <w:rPr>
          <w:color w:val="4C3F2E"/>
          <w:sz w:val="22"/>
          <w:szCs w:val="22"/>
        </w:rPr>
      </w:pPr>
      <w:r w:rsidRPr="00C0264F">
        <w:rPr>
          <w:color w:val="4C3F2E"/>
          <w:sz w:val="22"/>
          <w:szCs w:val="22"/>
        </w:rPr>
        <w:t xml:space="preserve">Les notions de narcissisme </w:t>
      </w:r>
    </w:p>
    <w:p w14:paraId="70A5D6E6" w14:textId="5DEB48D7" w:rsidR="00ED6C86" w:rsidRPr="00C0264F" w:rsidRDefault="00ED6C86" w:rsidP="00ED6C86">
      <w:pPr>
        <w:spacing w:line="360" w:lineRule="auto"/>
        <w:rPr>
          <w:color w:val="4C3F2E"/>
          <w:sz w:val="22"/>
          <w:szCs w:val="22"/>
        </w:rPr>
      </w:pPr>
      <w:r w:rsidRPr="00C0264F">
        <w:rPr>
          <w:b/>
          <w:bCs/>
          <w:color w:val="008000"/>
          <w:sz w:val="22"/>
          <w:szCs w:val="22"/>
        </w:rPr>
        <w:t>17/</w:t>
      </w:r>
      <w:r w:rsidRPr="00C0264F">
        <w:rPr>
          <w:b/>
          <w:bCs/>
          <w:color w:val="808080" w:themeColor="background1" w:themeShade="80"/>
          <w:sz w:val="22"/>
          <w:szCs w:val="22"/>
        </w:rPr>
        <w:t xml:space="preserve"> </w:t>
      </w:r>
      <w:r w:rsidR="00E128C2" w:rsidRPr="00E128C2">
        <w:rPr>
          <w:b/>
          <w:bCs/>
          <w:color w:val="FF6600"/>
          <w:sz w:val="22"/>
          <w:szCs w:val="22"/>
        </w:rPr>
        <w:t>Lundi</w:t>
      </w:r>
      <w:r w:rsidR="00E128C2">
        <w:rPr>
          <w:b/>
          <w:bCs/>
          <w:color w:val="808080" w:themeColor="background1" w:themeShade="80"/>
          <w:sz w:val="22"/>
          <w:szCs w:val="22"/>
        </w:rPr>
        <w:t xml:space="preserve"> </w:t>
      </w:r>
      <w:r w:rsidRPr="00C0264F">
        <w:rPr>
          <w:b/>
          <w:bCs/>
          <w:color w:val="FF6600"/>
          <w:sz w:val="22"/>
          <w:szCs w:val="22"/>
        </w:rPr>
        <w:t>06 et</w:t>
      </w:r>
      <w:r w:rsidR="00E128C2">
        <w:rPr>
          <w:b/>
          <w:bCs/>
          <w:color w:val="FF6600"/>
          <w:sz w:val="22"/>
          <w:szCs w:val="22"/>
        </w:rPr>
        <w:t xml:space="preserve"> mardi</w:t>
      </w:r>
      <w:r w:rsidRPr="00C0264F">
        <w:rPr>
          <w:b/>
          <w:bCs/>
          <w:color w:val="FF6600"/>
          <w:sz w:val="22"/>
          <w:szCs w:val="22"/>
        </w:rPr>
        <w:t xml:space="preserve"> 07 DÉCEMBRE 2027 </w:t>
      </w:r>
      <w:r w:rsidRPr="00C0264F">
        <w:rPr>
          <w:b/>
          <w:bCs/>
          <w:color w:val="7030A0"/>
          <w:sz w:val="22"/>
          <w:szCs w:val="22"/>
        </w:rPr>
        <w:t xml:space="preserve">Photolangage </w:t>
      </w:r>
    </w:p>
    <w:p w14:paraId="25321AEF" w14:textId="77777777" w:rsidR="00ED6C86" w:rsidRPr="00C0264F" w:rsidRDefault="00ED6C86" w:rsidP="00ED6C86">
      <w:pPr>
        <w:spacing w:line="360" w:lineRule="auto"/>
        <w:rPr>
          <w:color w:val="4C3F2E"/>
          <w:sz w:val="22"/>
          <w:szCs w:val="22"/>
        </w:rPr>
      </w:pPr>
      <w:r w:rsidRPr="00C0264F">
        <w:rPr>
          <w:color w:val="4C3F2E"/>
          <w:sz w:val="22"/>
          <w:szCs w:val="22"/>
        </w:rPr>
        <w:t>Expérimenter différents dispositifs de photolangage</w:t>
      </w:r>
    </w:p>
    <w:p w14:paraId="33B1DB24" w14:textId="1CCB1CCF" w:rsidR="00C62085" w:rsidRPr="00C0264F" w:rsidRDefault="00C62085" w:rsidP="00C62085">
      <w:pPr>
        <w:spacing w:line="360" w:lineRule="auto"/>
        <w:contextualSpacing/>
        <w:rPr>
          <w:color w:val="4C3F2E"/>
          <w:sz w:val="22"/>
          <w:szCs w:val="22"/>
        </w:rPr>
      </w:pPr>
      <w:r w:rsidRPr="00C0264F">
        <w:rPr>
          <w:b/>
          <w:bCs/>
          <w:color w:val="008000"/>
          <w:sz w:val="22"/>
          <w:szCs w:val="22"/>
        </w:rPr>
        <w:t>1</w:t>
      </w:r>
      <w:r w:rsidR="00B45B11">
        <w:rPr>
          <w:b/>
          <w:bCs/>
          <w:color w:val="008000"/>
          <w:sz w:val="22"/>
          <w:szCs w:val="22"/>
        </w:rPr>
        <w:t>8</w:t>
      </w:r>
      <w:r w:rsidRPr="00C0264F">
        <w:rPr>
          <w:b/>
          <w:bCs/>
          <w:color w:val="008000"/>
          <w:sz w:val="22"/>
          <w:szCs w:val="22"/>
        </w:rPr>
        <w:t xml:space="preserve">/ </w:t>
      </w:r>
      <w:r w:rsidRPr="00C0264F">
        <w:rPr>
          <w:b/>
          <w:color w:val="FF6600"/>
          <w:sz w:val="22"/>
          <w:szCs w:val="22"/>
        </w:rPr>
        <w:t>15 et 16 JANVIER 2028</w:t>
      </w:r>
      <w:r w:rsidRPr="00C0264F">
        <w:rPr>
          <w:color w:val="4C3F2E"/>
          <w:sz w:val="22"/>
          <w:szCs w:val="22"/>
        </w:rPr>
        <w:t xml:space="preserve"> </w:t>
      </w:r>
      <w:r w:rsidRPr="00C0264F">
        <w:rPr>
          <w:b/>
          <w:bCs/>
          <w:color w:val="7030A0"/>
          <w:sz w:val="22"/>
          <w:szCs w:val="22"/>
        </w:rPr>
        <w:t xml:space="preserve">Training </w:t>
      </w:r>
    </w:p>
    <w:p w14:paraId="497F4CCB" w14:textId="62CFF656" w:rsidR="00C62085" w:rsidRPr="00C0264F" w:rsidRDefault="00C62085" w:rsidP="00C62085">
      <w:pPr>
        <w:spacing w:line="360" w:lineRule="auto"/>
        <w:contextualSpacing/>
        <w:rPr>
          <w:color w:val="4C3F2E"/>
          <w:sz w:val="22"/>
          <w:szCs w:val="22"/>
        </w:rPr>
      </w:pPr>
      <w:r w:rsidRPr="00C0264F">
        <w:rPr>
          <w:color w:val="4C3F2E"/>
          <w:sz w:val="22"/>
          <w:szCs w:val="22"/>
        </w:rPr>
        <w:t>Mise en situation professionnelle</w:t>
      </w:r>
    </w:p>
    <w:p w14:paraId="3992622F" w14:textId="768D791E" w:rsidR="00ED6C86" w:rsidRPr="00C0264F" w:rsidRDefault="00B45B11" w:rsidP="00ED6C86">
      <w:pPr>
        <w:spacing w:line="360" w:lineRule="auto"/>
        <w:contextualSpacing/>
        <w:rPr>
          <w:b/>
          <w:color w:val="FF6600"/>
          <w:sz w:val="22"/>
          <w:szCs w:val="22"/>
        </w:rPr>
      </w:pPr>
      <w:r>
        <w:rPr>
          <w:b/>
          <w:bCs/>
          <w:color w:val="008000"/>
          <w:sz w:val="22"/>
          <w:szCs w:val="22"/>
        </w:rPr>
        <w:t>19</w:t>
      </w:r>
      <w:r w:rsidR="00ED6C86" w:rsidRPr="00C0264F">
        <w:rPr>
          <w:b/>
          <w:bCs/>
          <w:color w:val="008000"/>
          <w:sz w:val="22"/>
          <w:szCs w:val="22"/>
        </w:rPr>
        <w:t xml:space="preserve">/ </w:t>
      </w:r>
      <w:r w:rsidR="00ED6C86" w:rsidRPr="00C0264F">
        <w:rPr>
          <w:b/>
          <w:color w:val="FF6600"/>
          <w:sz w:val="22"/>
          <w:szCs w:val="22"/>
        </w:rPr>
        <w:t>12 et 13 FÉVRIER 2028</w:t>
      </w:r>
      <w:r w:rsidR="00ED6C86" w:rsidRPr="00C0264F">
        <w:rPr>
          <w:color w:val="FF6600"/>
          <w:sz w:val="22"/>
          <w:szCs w:val="22"/>
        </w:rPr>
        <w:t xml:space="preserve"> </w:t>
      </w:r>
      <w:r w:rsidR="00ED6C86" w:rsidRPr="00C0264F">
        <w:rPr>
          <w:b/>
          <w:bCs/>
          <w:color w:val="7030A0"/>
          <w:sz w:val="22"/>
          <w:szCs w:val="22"/>
        </w:rPr>
        <w:t>Training situations complexes</w:t>
      </w:r>
    </w:p>
    <w:p w14:paraId="3FCD7879" w14:textId="77777777" w:rsidR="00ED6C86" w:rsidRPr="00C0264F" w:rsidRDefault="00ED6C86" w:rsidP="00ED6C86">
      <w:pPr>
        <w:spacing w:line="360" w:lineRule="auto"/>
        <w:rPr>
          <w:color w:val="4C3F2E"/>
          <w:sz w:val="22"/>
          <w:szCs w:val="22"/>
        </w:rPr>
      </w:pPr>
      <w:r w:rsidRPr="00C0264F">
        <w:rPr>
          <w:color w:val="4C3F2E"/>
          <w:sz w:val="22"/>
          <w:szCs w:val="22"/>
        </w:rPr>
        <w:t>Entrainement de la place du superviseur en séance groupale dans des situations complexes</w:t>
      </w:r>
    </w:p>
    <w:p w14:paraId="7239B44B" w14:textId="55BD91A4" w:rsidR="00B45B11" w:rsidRDefault="00ED6C86" w:rsidP="00B45B11">
      <w:pPr>
        <w:pStyle w:val="NormalWeb"/>
        <w:spacing w:before="0" w:beforeAutospacing="0" w:after="0" w:afterAutospacing="0" w:line="360" w:lineRule="auto"/>
        <w:contextualSpacing/>
        <w:jc w:val="both"/>
        <w:rPr>
          <w:rStyle w:val="lev"/>
          <w:color w:val="7030A0"/>
          <w:sz w:val="22"/>
          <w:szCs w:val="22"/>
        </w:rPr>
      </w:pPr>
      <w:r w:rsidRPr="00C0264F">
        <w:rPr>
          <w:b/>
          <w:bCs/>
          <w:color w:val="008000"/>
          <w:sz w:val="22"/>
          <w:szCs w:val="22"/>
        </w:rPr>
        <w:t>2</w:t>
      </w:r>
      <w:r w:rsidR="00B45B11">
        <w:rPr>
          <w:b/>
          <w:bCs/>
          <w:color w:val="008000"/>
          <w:sz w:val="22"/>
          <w:szCs w:val="22"/>
        </w:rPr>
        <w:t>0</w:t>
      </w:r>
      <w:r w:rsidRPr="00C0264F">
        <w:rPr>
          <w:b/>
          <w:bCs/>
          <w:color w:val="008000"/>
          <w:sz w:val="22"/>
          <w:szCs w:val="22"/>
        </w:rPr>
        <w:t xml:space="preserve">/ </w:t>
      </w:r>
      <w:r w:rsidR="00B45B11">
        <w:rPr>
          <w:b/>
          <w:color w:val="FF6600"/>
          <w:sz w:val="22"/>
          <w:szCs w:val="22"/>
        </w:rPr>
        <w:t>26</w:t>
      </w:r>
      <w:r w:rsidRPr="00C0264F">
        <w:rPr>
          <w:b/>
          <w:color w:val="FF6600"/>
          <w:sz w:val="22"/>
          <w:szCs w:val="22"/>
        </w:rPr>
        <w:t xml:space="preserve"> et </w:t>
      </w:r>
      <w:r w:rsidR="00B45B11">
        <w:rPr>
          <w:b/>
          <w:color w:val="FF6600"/>
          <w:sz w:val="22"/>
          <w:szCs w:val="22"/>
        </w:rPr>
        <w:t>27</w:t>
      </w:r>
      <w:r w:rsidRPr="00C0264F">
        <w:rPr>
          <w:b/>
          <w:color w:val="FF6600"/>
          <w:sz w:val="22"/>
          <w:szCs w:val="22"/>
        </w:rPr>
        <w:t xml:space="preserve"> FÉVRIER 2028 </w:t>
      </w:r>
      <w:r w:rsidRPr="00C0264F">
        <w:rPr>
          <w:rStyle w:val="lev"/>
          <w:color w:val="7030A0"/>
          <w:sz w:val="22"/>
          <w:szCs w:val="22"/>
        </w:rPr>
        <w:t xml:space="preserve">Écriture </w:t>
      </w:r>
    </w:p>
    <w:p w14:paraId="5F40DA4C" w14:textId="52262716" w:rsidR="00ED6C86" w:rsidRPr="00B45B11" w:rsidRDefault="00ED6C86" w:rsidP="00B45B11">
      <w:pPr>
        <w:pStyle w:val="NormalWeb"/>
        <w:spacing w:before="0" w:beforeAutospacing="0" w:after="0" w:afterAutospacing="0" w:line="360" w:lineRule="auto"/>
        <w:contextualSpacing/>
        <w:jc w:val="both"/>
        <w:rPr>
          <w:b/>
          <w:bCs/>
          <w:sz w:val="22"/>
          <w:szCs w:val="22"/>
        </w:rPr>
      </w:pPr>
      <w:r w:rsidRPr="00C0264F">
        <w:rPr>
          <w:color w:val="4C3F2E"/>
          <w:sz w:val="22"/>
          <w:szCs w:val="22"/>
        </w:rPr>
        <w:t xml:space="preserve">L’écriture comme support </w:t>
      </w:r>
      <w:r w:rsidR="00B45B11">
        <w:rPr>
          <w:color w:val="4C3F2E"/>
          <w:sz w:val="22"/>
          <w:szCs w:val="22"/>
        </w:rPr>
        <w:t>de lecture des signifiants et d’expression</w:t>
      </w:r>
      <w:r w:rsidRPr="00C0264F">
        <w:rPr>
          <w:color w:val="4C3F2E"/>
          <w:sz w:val="22"/>
          <w:szCs w:val="22"/>
        </w:rPr>
        <w:t xml:space="preserve"> </w:t>
      </w:r>
    </w:p>
    <w:p w14:paraId="5603912A" w14:textId="7A6870CF" w:rsidR="00ED6C86" w:rsidRPr="00C0264F" w:rsidRDefault="00ED6C86" w:rsidP="00ED6C86">
      <w:pPr>
        <w:pStyle w:val="NormalWeb"/>
        <w:spacing w:before="0" w:beforeAutospacing="0" w:after="0" w:afterAutospacing="0" w:line="360" w:lineRule="auto"/>
        <w:contextualSpacing/>
        <w:jc w:val="both"/>
        <w:rPr>
          <w:rStyle w:val="lev"/>
          <w:sz w:val="22"/>
          <w:szCs w:val="22"/>
        </w:rPr>
      </w:pPr>
      <w:r w:rsidRPr="00C0264F">
        <w:rPr>
          <w:b/>
          <w:bCs/>
          <w:color w:val="008000"/>
          <w:sz w:val="22"/>
          <w:szCs w:val="22"/>
        </w:rPr>
        <w:t>2</w:t>
      </w:r>
      <w:r w:rsidR="00B45B11">
        <w:rPr>
          <w:b/>
          <w:bCs/>
          <w:color w:val="008000"/>
          <w:sz w:val="22"/>
          <w:szCs w:val="22"/>
        </w:rPr>
        <w:t>1</w:t>
      </w:r>
      <w:r w:rsidRPr="00C0264F">
        <w:rPr>
          <w:b/>
          <w:bCs/>
          <w:color w:val="008000"/>
          <w:sz w:val="22"/>
          <w:szCs w:val="22"/>
        </w:rPr>
        <w:t xml:space="preserve">/ </w:t>
      </w:r>
      <w:r w:rsidRPr="00C0264F">
        <w:rPr>
          <w:b/>
          <w:color w:val="FF6600"/>
          <w:sz w:val="22"/>
          <w:szCs w:val="22"/>
        </w:rPr>
        <w:t xml:space="preserve">11 et 12 MARS 2028 </w:t>
      </w:r>
      <w:r w:rsidRPr="00C0264F">
        <w:rPr>
          <w:rStyle w:val="lev"/>
          <w:color w:val="7030A0"/>
          <w:sz w:val="22"/>
          <w:szCs w:val="22"/>
        </w:rPr>
        <w:t xml:space="preserve">Le conte </w:t>
      </w:r>
    </w:p>
    <w:p w14:paraId="61E4E640" w14:textId="77777777" w:rsidR="00ED6C86" w:rsidRPr="00C0264F" w:rsidRDefault="00ED6C86" w:rsidP="00ED6C86">
      <w:pPr>
        <w:spacing w:line="360" w:lineRule="auto"/>
        <w:contextualSpacing/>
        <w:jc w:val="both"/>
        <w:rPr>
          <w:color w:val="4C3F2E"/>
          <w:sz w:val="22"/>
          <w:szCs w:val="22"/>
        </w:rPr>
      </w:pPr>
      <w:r w:rsidRPr="00C0264F">
        <w:rPr>
          <w:color w:val="4C3F2E"/>
          <w:sz w:val="22"/>
          <w:szCs w:val="22"/>
        </w:rPr>
        <w:t xml:space="preserve">Ateliers d’art-thérapie. Le conte comme outil d’expression individuelle et groupale </w:t>
      </w:r>
    </w:p>
    <w:p w14:paraId="256217F8" w14:textId="46D90100" w:rsidR="00ED6C86" w:rsidRPr="00C0264F" w:rsidRDefault="00ED6C86" w:rsidP="00ED6C86">
      <w:pPr>
        <w:pStyle w:val="NormalWeb"/>
        <w:spacing w:before="0" w:beforeAutospacing="0" w:after="0" w:afterAutospacing="0" w:line="360" w:lineRule="auto"/>
        <w:contextualSpacing/>
        <w:jc w:val="both"/>
        <w:rPr>
          <w:rStyle w:val="lev"/>
          <w:sz w:val="22"/>
          <w:szCs w:val="22"/>
        </w:rPr>
      </w:pPr>
      <w:r w:rsidRPr="00C0264F">
        <w:rPr>
          <w:b/>
          <w:bCs/>
          <w:color w:val="008000"/>
          <w:sz w:val="22"/>
          <w:szCs w:val="22"/>
        </w:rPr>
        <w:t>2</w:t>
      </w:r>
      <w:r w:rsidR="00B45B11">
        <w:rPr>
          <w:b/>
          <w:bCs/>
          <w:color w:val="008000"/>
          <w:sz w:val="22"/>
          <w:szCs w:val="22"/>
        </w:rPr>
        <w:t>2</w:t>
      </w:r>
      <w:r w:rsidRPr="00C0264F">
        <w:rPr>
          <w:b/>
          <w:bCs/>
          <w:color w:val="008000"/>
          <w:sz w:val="22"/>
          <w:szCs w:val="22"/>
        </w:rPr>
        <w:t xml:space="preserve">/ </w:t>
      </w:r>
      <w:r w:rsidRPr="00C0264F">
        <w:rPr>
          <w:b/>
          <w:color w:val="FF6600"/>
          <w:sz w:val="22"/>
          <w:szCs w:val="22"/>
        </w:rPr>
        <w:t xml:space="preserve">25 et 26 MARS 2028 </w:t>
      </w:r>
      <w:r w:rsidRPr="00C0264F">
        <w:rPr>
          <w:rStyle w:val="lev"/>
          <w:color w:val="7030A0"/>
          <w:sz w:val="22"/>
          <w:szCs w:val="22"/>
        </w:rPr>
        <w:t xml:space="preserve">Ennéagramme </w:t>
      </w:r>
    </w:p>
    <w:p w14:paraId="3F3E3C17" w14:textId="77777777" w:rsidR="00ED6C86" w:rsidRPr="00C0264F" w:rsidRDefault="00ED6C86" w:rsidP="00ED6C86">
      <w:pPr>
        <w:spacing w:line="360" w:lineRule="auto"/>
        <w:contextualSpacing/>
        <w:jc w:val="both"/>
        <w:rPr>
          <w:color w:val="4C3F2E"/>
          <w:sz w:val="22"/>
          <w:szCs w:val="22"/>
        </w:rPr>
      </w:pPr>
      <w:r w:rsidRPr="00C0264F">
        <w:rPr>
          <w:color w:val="4C3F2E"/>
          <w:sz w:val="22"/>
          <w:szCs w:val="22"/>
        </w:rPr>
        <w:t>Comprendre les différents types de personnalités via l’outil ennéagramme</w:t>
      </w:r>
    </w:p>
    <w:p w14:paraId="519424A2" w14:textId="6A3B5E26" w:rsidR="00ED6C86" w:rsidRPr="00C0264F" w:rsidRDefault="00ED6C86" w:rsidP="00ED6C86">
      <w:pPr>
        <w:spacing w:line="360" w:lineRule="auto"/>
        <w:contextualSpacing/>
        <w:jc w:val="both"/>
        <w:rPr>
          <w:b/>
          <w:bCs/>
          <w:color w:val="008000"/>
          <w:sz w:val="22"/>
          <w:szCs w:val="22"/>
        </w:rPr>
      </w:pPr>
      <w:r w:rsidRPr="00C0264F">
        <w:rPr>
          <w:b/>
          <w:bCs/>
          <w:color w:val="008000"/>
          <w:sz w:val="22"/>
          <w:szCs w:val="22"/>
        </w:rPr>
        <w:t>2</w:t>
      </w:r>
      <w:r w:rsidR="00B45B11">
        <w:rPr>
          <w:b/>
          <w:bCs/>
          <w:color w:val="008000"/>
          <w:sz w:val="22"/>
          <w:szCs w:val="22"/>
        </w:rPr>
        <w:t>3</w:t>
      </w:r>
      <w:r w:rsidRPr="00C0264F">
        <w:rPr>
          <w:b/>
          <w:bCs/>
          <w:color w:val="008000"/>
          <w:sz w:val="22"/>
          <w:szCs w:val="22"/>
        </w:rPr>
        <w:t>/</w:t>
      </w:r>
      <w:r w:rsidR="0089016B" w:rsidRPr="00C0264F">
        <w:rPr>
          <w:b/>
          <w:bCs/>
          <w:color w:val="008000"/>
          <w:sz w:val="22"/>
          <w:szCs w:val="22"/>
        </w:rPr>
        <w:t xml:space="preserve"> </w:t>
      </w:r>
      <w:r w:rsidRPr="00C0264F">
        <w:rPr>
          <w:b/>
          <w:bCs/>
          <w:color w:val="FF6600"/>
          <w:sz w:val="22"/>
          <w:szCs w:val="22"/>
        </w:rPr>
        <w:t>01 et 02 AVRIL</w:t>
      </w:r>
      <w:r w:rsidRPr="00C0264F">
        <w:rPr>
          <w:b/>
          <w:color w:val="FF6600"/>
          <w:sz w:val="22"/>
          <w:szCs w:val="22"/>
        </w:rPr>
        <w:t xml:space="preserve"> 2028</w:t>
      </w:r>
      <w:r w:rsidRPr="00C0264F">
        <w:rPr>
          <w:color w:val="4C3F2E"/>
          <w:sz w:val="22"/>
          <w:szCs w:val="22"/>
        </w:rPr>
        <w:t xml:space="preserve"> </w:t>
      </w:r>
      <w:r w:rsidRPr="00C0264F">
        <w:rPr>
          <w:b/>
          <w:bCs/>
          <w:color w:val="7030A0"/>
          <w:sz w:val="22"/>
          <w:szCs w:val="22"/>
        </w:rPr>
        <w:t xml:space="preserve">Mises en situation </w:t>
      </w:r>
      <w:r w:rsidRPr="00134AE3">
        <w:rPr>
          <w:b/>
          <w:bCs/>
          <w:sz w:val="22"/>
          <w:szCs w:val="22"/>
        </w:rPr>
        <w:t>(évaluations APP05</w:t>
      </w:r>
      <w:r w:rsidR="00B45B11" w:rsidRPr="00134AE3">
        <w:rPr>
          <w:b/>
          <w:bCs/>
          <w:sz w:val="22"/>
          <w:szCs w:val="22"/>
        </w:rPr>
        <w:t xml:space="preserve"> module offert</w:t>
      </w:r>
      <w:r w:rsidRPr="00134AE3">
        <w:rPr>
          <w:b/>
          <w:bCs/>
          <w:sz w:val="22"/>
          <w:szCs w:val="22"/>
        </w:rPr>
        <w:t xml:space="preserve">) </w:t>
      </w:r>
    </w:p>
    <w:p w14:paraId="3B4E325E" w14:textId="77777777" w:rsidR="00ED6C86" w:rsidRPr="00C0264F" w:rsidRDefault="00ED6C86" w:rsidP="00ED6C86">
      <w:pPr>
        <w:spacing w:line="360" w:lineRule="auto"/>
        <w:rPr>
          <w:color w:val="4C3F2E"/>
          <w:sz w:val="22"/>
          <w:szCs w:val="22"/>
        </w:rPr>
      </w:pPr>
      <w:r w:rsidRPr="00C0264F">
        <w:rPr>
          <w:color w:val="4C3F2E"/>
          <w:sz w:val="22"/>
          <w:szCs w:val="22"/>
        </w:rPr>
        <w:t>Mises en situation professionnelle. Regards croisés sur les expériences.</w:t>
      </w:r>
    </w:p>
    <w:p w14:paraId="41EF1FFB" w14:textId="13D112B9" w:rsidR="00ED6C86" w:rsidRPr="00C0264F" w:rsidRDefault="00ED6C86" w:rsidP="00ED6C86">
      <w:pPr>
        <w:spacing w:line="360" w:lineRule="auto"/>
        <w:rPr>
          <w:b/>
          <w:bCs/>
          <w:color w:val="008000"/>
          <w:sz w:val="22"/>
          <w:szCs w:val="22"/>
        </w:rPr>
      </w:pPr>
      <w:r w:rsidRPr="00C0264F">
        <w:rPr>
          <w:b/>
          <w:bCs/>
          <w:color w:val="008000"/>
          <w:sz w:val="22"/>
          <w:szCs w:val="22"/>
        </w:rPr>
        <w:t>2</w:t>
      </w:r>
      <w:r w:rsidR="00B45B11">
        <w:rPr>
          <w:b/>
          <w:bCs/>
          <w:color w:val="008000"/>
          <w:sz w:val="22"/>
          <w:szCs w:val="22"/>
        </w:rPr>
        <w:t>4</w:t>
      </w:r>
      <w:r w:rsidRPr="00C0264F">
        <w:rPr>
          <w:b/>
          <w:bCs/>
          <w:color w:val="008000"/>
          <w:sz w:val="22"/>
          <w:szCs w:val="22"/>
        </w:rPr>
        <w:t xml:space="preserve">/ </w:t>
      </w:r>
      <w:r w:rsidRPr="00C0264F">
        <w:rPr>
          <w:b/>
          <w:bCs/>
          <w:color w:val="FF6600"/>
          <w:sz w:val="22"/>
          <w:szCs w:val="22"/>
        </w:rPr>
        <w:t>MAI</w:t>
      </w:r>
      <w:r w:rsidRPr="00C0264F">
        <w:rPr>
          <w:b/>
          <w:color w:val="FF6600"/>
          <w:sz w:val="22"/>
          <w:szCs w:val="22"/>
        </w:rPr>
        <w:t xml:space="preserve"> 2028</w:t>
      </w:r>
      <w:r w:rsidRPr="00C0264F">
        <w:rPr>
          <w:color w:val="4C3F2E"/>
          <w:sz w:val="22"/>
          <w:szCs w:val="22"/>
        </w:rPr>
        <w:t xml:space="preserve"> </w:t>
      </w:r>
      <w:r w:rsidRPr="00C0264F">
        <w:rPr>
          <w:b/>
          <w:bCs/>
          <w:color w:val="7030A0"/>
          <w:sz w:val="22"/>
          <w:szCs w:val="22"/>
        </w:rPr>
        <w:t xml:space="preserve">Écriture monographie </w:t>
      </w:r>
      <w:r w:rsidRPr="00C0264F">
        <w:rPr>
          <w:b/>
          <w:bCs/>
          <w:sz w:val="22"/>
          <w:szCs w:val="22"/>
        </w:rPr>
        <w:t>(</w:t>
      </w:r>
      <w:r w:rsidR="00C62085" w:rsidRPr="00C0264F">
        <w:rPr>
          <w:b/>
          <w:bCs/>
          <w:sz w:val="22"/>
          <w:szCs w:val="22"/>
        </w:rPr>
        <w:t>Analyse de votre processus de formation incluant les relations transféro-contre-transférentielles)</w:t>
      </w:r>
    </w:p>
    <w:p w14:paraId="0DAAC63D" w14:textId="77777777" w:rsidR="00ED6C86" w:rsidRPr="00C0264F" w:rsidRDefault="00ED6C86" w:rsidP="00ED6C86">
      <w:pPr>
        <w:spacing w:line="360" w:lineRule="auto"/>
        <w:rPr>
          <w:color w:val="4C3F2E"/>
          <w:sz w:val="22"/>
          <w:szCs w:val="22"/>
        </w:rPr>
      </w:pPr>
      <w:r w:rsidRPr="00C0264F">
        <w:rPr>
          <w:color w:val="4C3F2E"/>
          <w:sz w:val="22"/>
          <w:szCs w:val="22"/>
        </w:rPr>
        <w:t>Écriture d’une monographie accompagnée de votre référent pédagogique.</w:t>
      </w:r>
    </w:p>
    <w:p w14:paraId="6B83D4C5" w14:textId="53437E3C" w:rsidR="00ED6C86" w:rsidRPr="00C0264F" w:rsidRDefault="00ED6C86" w:rsidP="00ED6C86">
      <w:pPr>
        <w:spacing w:line="360" w:lineRule="auto"/>
        <w:contextualSpacing/>
        <w:jc w:val="both"/>
        <w:rPr>
          <w:color w:val="4C3F2E"/>
          <w:sz w:val="22"/>
          <w:szCs w:val="22"/>
        </w:rPr>
      </w:pPr>
      <w:r w:rsidRPr="00C0264F">
        <w:rPr>
          <w:b/>
          <w:bCs/>
          <w:color w:val="008000"/>
          <w:sz w:val="22"/>
          <w:szCs w:val="22"/>
        </w:rPr>
        <w:t>2</w:t>
      </w:r>
      <w:r w:rsidR="00B45B11">
        <w:rPr>
          <w:b/>
          <w:bCs/>
          <w:color w:val="008000"/>
          <w:sz w:val="22"/>
          <w:szCs w:val="22"/>
        </w:rPr>
        <w:t>5</w:t>
      </w:r>
      <w:r w:rsidRPr="00C0264F">
        <w:rPr>
          <w:b/>
          <w:bCs/>
          <w:color w:val="008000"/>
          <w:sz w:val="22"/>
          <w:szCs w:val="22"/>
        </w:rPr>
        <w:t>/</w:t>
      </w:r>
      <w:r w:rsidRPr="00C0264F">
        <w:rPr>
          <w:color w:val="008000"/>
          <w:sz w:val="22"/>
          <w:szCs w:val="22"/>
        </w:rPr>
        <w:t xml:space="preserve"> </w:t>
      </w:r>
      <w:r w:rsidRPr="00C0264F">
        <w:rPr>
          <w:b/>
          <w:bCs/>
          <w:color w:val="FF6600"/>
          <w:sz w:val="22"/>
          <w:szCs w:val="22"/>
        </w:rPr>
        <w:t>Jeudi</w:t>
      </w:r>
      <w:r w:rsidRPr="00C0264F">
        <w:rPr>
          <w:color w:val="FF6600"/>
          <w:sz w:val="22"/>
          <w:szCs w:val="22"/>
        </w:rPr>
        <w:t xml:space="preserve"> 06</w:t>
      </w:r>
      <w:r w:rsidRPr="00C0264F">
        <w:rPr>
          <w:b/>
          <w:color w:val="FF6600"/>
          <w:sz w:val="22"/>
          <w:szCs w:val="22"/>
        </w:rPr>
        <w:t xml:space="preserve"> et vendredi 07 JUILLET 2028</w:t>
      </w:r>
      <w:r w:rsidRPr="00C0264F">
        <w:rPr>
          <w:color w:val="4C3F2E"/>
          <w:sz w:val="22"/>
          <w:szCs w:val="22"/>
        </w:rPr>
        <w:t xml:space="preserve"> </w:t>
      </w:r>
      <w:r w:rsidRPr="00C0264F">
        <w:rPr>
          <w:b/>
          <w:bCs/>
          <w:color w:val="7030A0"/>
          <w:sz w:val="22"/>
          <w:szCs w:val="22"/>
        </w:rPr>
        <w:t>Lacan</w:t>
      </w:r>
    </w:p>
    <w:p w14:paraId="3B8675C3" w14:textId="77777777" w:rsidR="00ED6C86" w:rsidRPr="00C0264F" w:rsidRDefault="00ED6C86" w:rsidP="00ED6C86">
      <w:pPr>
        <w:spacing w:line="360" w:lineRule="auto"/>
        <w:contextualSpacing/>
        <w:jc w:val="both"/>
        <w:rPr>
          <w:color w:val="4C3F2E"/>
          <w:sz w:val="22"/>
          <w:szCs w:val="22"/>
        </w:rPr>
      </w:pPr>
      <w:r w:rsidRPr="00C0264F">
        <w:rPr>
          <w:color w:val="4C3F2E"/>
          <w:sz w:val="22"/>
          <w:szCs w:val="22"/>
        </w:rPr>
        <w:t>La pensée lacanienne. Approche psychanalytique.</w:t>
      </w:r>
    </w:p>
    <w:p w14:paraId="30609EC5" w14:textId="68E226C7" w:rsidR="00ED6C86" w:rsidRPr="00C0264F" w:rsidRDefault="00ED6C86" w:rsidP="00ED6C86">
      <w:pPr>
        <w:spacing w:line="360" w:lineRule="auto"/>
        <w:contextualSpacing/>
        <w:rPr>
          <w:color w:val="4C3F2E"/>
          <w:sz w:val="22"/>
          <w:szCs w:val="22"/>
        </w:rPr>
      </w:pPr>
      <w:r w:rsidRPr="00C0264F">
        <w:rPr>
          <w:b/>
          <w:bCs/>
          <w:color w:val="008000"/>
          <w:sz w:val="22"/>
          <w:szCs w:val="22"/>
        </w:rPr>
        <w:t>2</w:t>
      </w:r>
      <w:r w:rsidR="00B45B11">
        <w:rPr>
          <w:b/>
          <w:bCs/>
          <w:color w:val="008000"/>
          <w:sz w:val="22"/>
          <w:szCs w:val="22"/>
        </w:rPr>
        <w:t>6</w:t>
      </w:r>
      <w:r w:rsidRPr="00C0264F">
        <w:rPr>
          <w:b/>
          <w:bCs/>
          <w:color w:val="008000"/>
          <w:sz w:val="22"/>
          <w:szCs w:val="22"/>
        </w:rPr>
        <w:t>/</w:t>
      </w:r>
      <w:r w:rsidRPr="00C0264F">
        <w:rPr>
          <w:color w:val="008000"/>
          <w:sz w:val="22"/>
          <w:szCs w:val="22"/>
        </w:rPr>
        <w:t xml:space="preserve"> </w:t>
      </w:r>
      <w:r w:rsidRPr="00C0264F">
        <w:rPr>
          <w:b/>
          <w:bCs/>
          <w:color w:val="FF6600"/>
          <w:sz w:val="22"/>
          <w:szCs w:val="22"/>
        </w:rPr>
        <w:t>08 et 09 JUILLET 2028</w:t>
      </w:r>
      <w:r w:rsidRPr="00C0264F">
        <w:rPr>
          <w:rStyle w:val="lev"/>
          <w:sz w:val="22"/>
          <w:szCs w:val="22"/>
        </w:rPr>
        <w:t xml:space="preserve"> </w:t>
      </w:r>
      <w:r w:rsidRPr="00C0264F">
        <w:rPr>
          <w:rStyle w:val="lev"/>
          <w:color w:val="7030A0"/>
          <w:sz w:val="22"/>
          <w:szCs w:val="22"/>
        </w:rPr>
        <w:t>Jung</w:t>
      </w:r>
    </w:p>
    <w:p w14:paraId="05B7B8BF" w14:textId="77777777" w:rsidR="00ED6C86" w:rsidRPr="00C0264F" w:rsidRDefault="00ED6C86" w:rsidP="00ED6C86">
      <w:pPr>
        <w:pStyle w:val="NormalWeb"/>
        <w:spacing w:before="0" w:beforeAutospacing="0" w:after="0" w:afterAutospacing="0" w:line="360" w:lineRule="auto"/>
        <w:rPr>
          <w:color w:val="4C3F2E"/>
          <w:sz w:val="22"/>
          <w:szCs w:val="22"/>
        </w:rPr>
      </w:pPr>
      <w:r w:rsidRPr="00C0264F">
        <w:rPr>
          <w:color w:val="4C3F2E"/>
          <w:sz w:val="22"/>
          <w:szCs w:val="22"/>
        </w:rPr>
        <w:t>Initiation à la pensée jungienne. Approche psychanalytique</w:t>
      </w:r>
    </w:p>
    <w:p w14:paraId="74372E4E" w14:textId="77777777" w:rsidR="00ED6C86" w:rsidRPr="00C0264F" w:rsidRDefault="00ED6C86" w:rsidP="00ED6C86">
      <w:pPr>
        <w:spacing w:line="360" w:lineRule="auto"/>
        <w:contextualSpacing/>
        <w:jc w:val="both"/>
        <w:rPr>
          <w:color w:val="4C3F2E"/>
        </w:rPr>
      </w:pPr>
    </w:p>
    <w:p w14:paraId="6C54645D" w14:textId="72D44CA8" w:rsidR="00ED6C86" w:rsidRPr="00C0264F" w:rsidRDefault="00ED6C86" w:rsidP="00ED6C86">
      <w:pPr>
        <w:contextualSpacing/>
        <w:rPr>
          <w:b/>
          <w:bCs/>
          <w:color w:val="008000"/>
          <w:sz w:val="26"/>
          <w:szCs w:val="26"/>
        </w:rPr>
      </w:pPr>
      <w:r w:rsidRPr="00C0264F">
        <w:rPr>
          <w:b/>
          <w:bCs/>
          <w:color w:val="008000"/>
          <w:sz w:val="26"/>
          <w:szCs w:val="26"/>
        </w:rPr>
        <w:t>Année n° 3 : Septembre 2028 – Juin 2029</w:t>
      </w:r>
      <w:r w:rsidR="0089016B" w:rsidRPr="00C0264F">
        <w:rPr>
          <w:b/>
          <w:bCs/>
          <w:color w:val="008000"/>
          <w:sz w:val="26"/>
          <w:szCs w:val="26"/>
        </w:rPr>
        <w:t xml:space="preserve"> (10 modules</w:t>
      </w:r>
      <w:r w:rsidR="004E3650">
        <w:rPr>
          <w:b/>
          <w:bCs/>
          <w:color w:val="008000"/>
          <w:sz w:val="26"/>
          <w:szCs w:val="26"/>
        </w:rPr>
        <w:t>)</w:t>
      </w:r>
    </w:p>
    <w:p w14:paraId="7C9B233E" w14:textId="77777777" w:rsidR="00ED6C86" w:rsidRPr="00C0264F" w:rsidRDefault="00ED6C86" w:rsidP="00ED6C86">
      <w:pPr>
        <w:contextualSpacing/>
        <w:rPr>
          <w:b/>
          <w:bCs/>
          <w:color w:val="008000"/>
          <w:sz w:val="28"/>
          <w:szCs w:val="28"/>
        </w:rPr>
      </w:pPr>
    </w:p>
    <w:p w14:paraId="66A3EB3F" w14:textId="7B86DBB0" w:rsidR="00ED6C86" w:rsidRPr="00C0264F" w:rsidRDefault="00ED6C86" w:rsidP="00ED6C86">
      <w:pPr>
        <w:pStyle w:val="NormalWeb"/>
        <w:spacing w:before="0" w:beforeAutospacing="0" w:after="0" w:afterAutospacing="0" w:line="360" w:lineRule="auto"/>
        <w:contextualSpacing/>
        <w:rPr>
          <w:rStyle w:val="lev"/>
          <w:color w:val="008000"/>
          <w:sz w:val="22"/>
          <w:szCs w:val="22"/>
        </w:rPr>
      </w:pPr>
      <w:r w:rsidRPr="00C0264F">
        <w:rPr>
          <w:b/>
          <w:bCs/>
          <w:color w:val="008000"/>
          <w:sz w:val="22"/>
          <w:szCs w:val="22"/>
        </w:rPr>
        <w:t>2</w:t>
      </w:r>
      <w:r w:rsidR="00B45B11">
        <w:rPr>
          <w:b/>
          <w:bCs/>
          <w:color w:val="008000"/>
          <w:sz w:val="22"/>
          <w:szCs w:val="22"/>
        </w:rPr>
        <w:t>7</w:t>
      </w:r>
      <w:r w:rsidRPr="00C0264F">
        <w:rPr>
          <w:b/>
          <w:bCs/>
          <w:color w:val="008000"/>
          <w:sz w:val="22"/>
          <w:szCs w:val="22"/>
        </w:rPr>
        <w:t>/</w:t>
      </w:r>
      <w:r w:rsidRPr="00C0264F">
        <w:rPr>
          <w:color w:val="4C3F2E"/>
          <w:sz w:val="22"/>
          <w:szCs w:val="22"/>
        </w:rPr>
        <w:t xml:space="preserve"> </w:t>
      </w:r>
      <w:r w:rsidRPr="00C0264F">
        <w:rPr>
          <w:b/>
          <w:color w:val="FF6600"/>
          <w:sz w:val="22"/>
          <w:szCs w:val="22"/>
        </w:rPr>
        <w:t>09 et 10 SEPTEMBRE 2028</w:t>
      </w:r>
      <w:r w:rsidRPr="00C0264F">
        <w:rPr>
          <w:color w:val="4C3F2E"/>
          <w:sz w:val="22"/>
          <w:szCs w:val="22"/>
        </w:rPr>
        <w:t xml:space="preserve"> </w:t>
      </w:r>
      <w:r w:rsidRPr="00C0264F">
        <w:rPr>
          <w:rStyle w:val="lev"/>
          <w:color w:val="7030A0"/>
          <w:sz w:val="22"/>
          <w:szCs w:val="22"/>
        </w:rPr>
        <w:t xml:space="preserve">Stratégies et dynamiques groupales </w:t>
      </w:r>
    </w:p>
    <w:p w14:paraId="3984B51E" w14:textId="266F34F3" w:rsidR="00ED6C86" w:rsidRPr="00C0264F" w:rsidRDefault="00ED6C86" w:rsidP="00ED6C86">
      <w:pPr>
        <w:pStyle w:val="NormalWeb"/>
        <w:spacing w:before="0" w:beforeAutospacing="0" w:after="0" w:afterAutospacing="0" w:line="360" w:lineRule="auto"/>
        <w:contextualSpacing/>
        <w:rPr>
          <w:color w:val="4C3F2E"/>
          <w:sz w:val="22"/>
          <w:szCs w:val="22"/>
        </w:rPr>
      </w:pPr>
      <w:r w:rsidRPr="00C0264F">
        <w:rPr>
          <w:color w:val="4C3F2E"/>
          <w:sz w:val="22"/>
          <w:szCs w:val="22"/>
        </w:rPr>
        <w:t xml:space="preserve">Dynamiques groupales - Initiation </w:t>
      </w:r>
      <w:r w:rsidR="002B444E" w:rsidRPr="00C0264F">
        <w:rPr>
          <w:color w:val="4C3F2E"/>
          <w:sz w:val="22"/>
          <w:szCs w:val="22"/>
        </w:rPr>
        <w:t>au psychodrame et à la constellation familiale</w:t>
      </w:r>
      <w:r w:rsidRPr="00C0264F">
        <w:rPr>
          <w:color w:val="4C3F2E"/>
          <w:sz w:val="22"/>
          <w:szCs w:val="22"/>
        </w:rPr>
        <w:t xml:space="preserve"> et </w:t>
      </w:r>
      <w:r w:rsidR="002B444E" w:rsidRPr="00C0264F">
        <w:rPr>
          <w:color w:val="4C3F2E"/>
          <w:sz w:val="22"/>
          <w:szCs w:val="22"/>
        </w:rPr>
        <w:t xml:space="preserve">se les approprier </w:t>
      </w:r>
      <w:r w:rsidRPr="00C0264F">
        <w:rPr>
          <w:color w:val="4C3F2E"/>
          <w:sz w:val="22"/>
          <w:szCs w:val="22"/>
        </w:rPr>
        <w:t>pour la pratique de supervision d’équipes.</w:t>
      </w:r>
    </w:p>
    <w:p w14:paraId="33250296" w14:textId="42F48108" w:rsidR="00ED6C86" w:rsidRPr="00C0264F" w:rsidRDefault="00ED6C86" w:rsidP="00ED6C86">
      <w:pPr>
        <w:spacing w:line="360" w:lineRule="auto"/>
        <w:contextualSpacing/>
        <w:rPr>
          <w:rStyle w:val="lev"/>
          <w:sz w:val="22"/>
          <w:szCs w:val="22"/>
        </w:rPr>
      </w:pPr>
      <w:r w:rsidRPr="00C0264F">
        <w:rPr>
          <w:b/>
          <w:bCs/>
          <w:color w:val="008000"/>
          <w:sz w:val="22"/>
          <w:szCs w:val="22"/>
        </w:rPr>
        <w:t>2</w:t>
      </w:r>
      <w:r w:rsidR="00B45B11">
        <w:rPr>
          <w:b/>
          <w:bCs/>
          <w:color w:val="008000"/>
          <w:sz w:val="22"/>
          <w:szCs w:val="22"/>
        </w:rPr>
        <w:t>8</w:t>
      </w:r>
      <w:r w:rsidRPr="00C0264F">
        <w:rPr>
          <w:b/>
          <w:bCs/>
          <w:color w:val="008000"/>
          <w:sz w:val="22"/>
          <w:szCs w:val="22"/>
        </w:rPr>
        <w:t>/</w:t>
      </w:r>
      <w:r w:rsidRPr="00C0264F">
        <w:rPr>
          <w:color w:val="008000"/>
          <w:sz w:val="22"/>
          <w:szCs w:val="22"/>
        </w:rPr>
        <w:t xml:space="preserve"> </w:t>
      </w:r>
      <w:r w:rsidRPr="00C0264F">
        <w:rPr>
          <w:b/>
          <w:color w:val="FF6600"/>
          <w:sz w:val="22"/>
          <w:szCs w:val="22"/>
        </w:rPr>
        <w:t>18 et 19 NOVEMBRE 2028</w:t>
      </w:r>
      <w:r w:rsidRPr="00C0264F">
        <w:rPr>
          <w:color w:val="4C3F2E"/>
          <w:sz w:val="22"/>
          <w:szCs w:val="22"/>
        </w:rPr>
        <w:t xml:space="preserve"> </w:t>
      </w:r>
      <w:r w:rsidRPr="00C0264F">
        <w:rPr>
          <w:rStyle w:val="lev"/>
          <w:color w:val="7030A0"/>
          <w:sz w:val="22"/>
          <w:szCs w:val="22"/>
        </w:rPr>
        <w:t>Éprouver le transfert</w:t>
      </w:r>
    </w:p>
    <w:p w14:paraId="2DE1014C" w14:textId="77777777" w:rsidR="00ED6C86" w:rsidRPr="00C0264F" w:rsidRDefault="00ED6C86" w:rsidP="00ED6C86">
      <w:pPr>
        <w:spacing w:line="360" w:lineRule="auto"/>
        <w:contextualSpacing/>
        <w:rPr>
          <w:color w:val="4C3F2E"/>
          <w:sz w:val="22"/>
          <w:szCs w:val="22"/>
        </w:rPr>
      </w:pPr>
      <w:r w:rsidRPr="00C0264F">
        <w:rPr>
          <w:color w:val="4C3F2E"/>
          <w:sz w:val="22"/>
          <w:szCs w:val="22"/>
        </w:rPr>
        <w:t>Mises en situation. Le transfert positif et négatif.</w:t>
      </w:r>
    </w:p>
    <w:p w14:paraId="2BFB7B0E" w14:textId="482B3F75" w:rsidR="00ED6C86" w:rsidRPr="00C0264F" w:rsidRDefault="00B45B11" w:rsidP="00ED6C86">
      <w:pPr>
        <w:pStyle w:val="NormalWeb"/>
        <w:spacing w:before="0" w:beforeAutospacing="0" w:after="0" w:afterAutospacing="0" w:line="360" w:lineRule="auto"/>
        <w:contextualSpacing/>
        <w:rPr>
          <w:b/>
          <w:color w:val="FF6600"/>
          <w:sz w:val="22"/>
          <w:szCs w:val="22"/>
        </w:rPr>
      </w:pPr>
      <w:r>
        <w:rPr>
          <w:b/>
          <w:bCs/>
          <w:color w:val="008000"/>
          <w:sz w:val="22"/>
          <w:szCs w:val="22"/>
        </w:rPr>
        <w:t>29</w:t>
      </w:r>
      <w:r w:rsidR="00ED6C86" w:rsidRPr="00C0264F">
        <w:rPr>
          <w:b/>
          <w:bCs/>
          <w:color w:val="008000"/>
          <w:sz w:val="22"/>
          <w:szCs w:val="22"/>
        </w:rPr>
        <w:t>/</w:t>
      </w:r>
      <w:r w:rsidR="00ED6C86" w:rsidRPr="00C0264F">
        <w:rPr>
          <w:color w:val="008000"/>
          <w:sz w:val="22"/>
          <w:szCs w:val="22"/>
        </w:rPr>
        <w:t xml:space="preserve"> </w:t>
      </w:r>
      <w:r w:rsidR="00ED6C86" w:rsidRPr="00C0264F">
        <w:rPr>
          <w:b/>
          <w:color w:val="FF6600"/>
          <w:sz w:val="22"/>
          <w:szCs w:val="22"/>
        </w:rPr>
        <w:t xml:space="preserve">16 et 17 DÉCEMBRE 2028 </w:t>
      </w:r>
      <w:r w:rsidR="00ED6C86" w:rsidRPr="00C0264F">
        <w:rPr>
          <w:b/>
          <w:bCs/>
          <w:color w:val="7030A0"/>
          <w:sz w:val="22"/>
          <w:szCs w:val="22"/>
        </w:rPr>
        <w:t>Être et Temps</w:t>
      </w:r>
    </w:p>
    <w:p w14:paraId="69AC95A2" w14:textId="77777777" w:rsidR="00ED6C86" w:rsidRPr="00C0264F" w:rsidRDefault="00ED6C86" w:rsidP="00ED6C86">
      <w:pPr>
        <w:spacing w:line="360" w:lineRule="auto"/>
        <w:contextualSpacing/>
        <w:rPr>
          <w:color w:val="4C3F2E"/>
          <w:sz w:val="22"/>
          <w:szCs w:val="22"/>
        </w:rPr>
      </w:pPr>
      <w:r w:rsidRPr="00C0264F">
        <w:rPr>
          <w:color w:val="4C3F2E"/>
          <w:sz w:val="22"/>
          <w:szCs w:val="22"/>
        </w:rPr>
        <w:t>Les bases de l’analyse existentielle. Approche philosophique.</w:t>
      </w:r>
    </w:p>
    <w:p w14:paraId="1CF567FB" w14:textId="1614B68C" w:rsidR="00ED6C86" w:rsidRPr="00C0264F" w:rsidRDefault="00ED6C86" w:rsidP="00ED6C86">
      <w:pPr>
        <w:spacing w:line="360" w:lineRule="auto"/>
        <w:contextualSpacing/>
        <w:rPr>
          <w:b/>
          <w:bCs/>
          <w:color w:val="7030A0"/>
          <w:sz w:val="22"/>
          <w:szCs w:val="22"/>
        </w:rPr>
      </w:pPr>
      <w:r w:rsidRPr="00C0264F">
        <w:rPr>
          <w:b/>
          <w:bCs/>
          <w:color w:val="008000"/>
          <w:sz w:val="22"/>
          <w:szCs w:val="22"/>
        </w:rPr>
        <w:t>3</w:t>
      </w:r>
      <w:r w:rsidR="00B45B11">
        <w:rPr>
          <w:b/>
          <w:bCs/>
          <w:color w:val="008000"/>
          <w:sz w:val="22"/>
          <w:szCs w:val="22"/>
        </w:rPr>
        <w:t>0</w:t>
      </w:r>
      <w:r w:rsidRPr="00C0264F">
        <w:rPr>
          <w:b/>
          <w:bCs/>
          <w:color w:val="008000"/>
          <w:sz w:val="22"/>
          <w:szCs w:val="22"/>
        </w:rPr>
        <w:t xml:space="preserve">/ </w:t>
      </w:r>
      <w:r w:rsidRPr="00C0264F">
        <w:rPr>
          <w:b/>
          <w:bCs/>
          <w:color w:val="FF6600"/>
          <w:sz w:val="22"/>
          <w:szCs w:val="22"/>
        </w:rPr>
        <w:t>13 et 14 JANVIER 2029</w:t>
      </w:r>
      <w:r w:rsidRPr="00C0264F">
        <w:rPr>
          <w:b/>
          <w:bCs/>
          <w:color w:val="4C3F2E"/>
          <w:sz w:val="22"/>
          <w:szCs w:val="22"/>
        </w:rPr>
        <w:t> </w:t>
      </w:r>
      <w:r w:rsidR="00B45B11">
        <w:rPr>
          <w:b/>
          <w:bCs/>
          <w:color w:val="7030A0"/>
          <w:sz w:val="22"/>
          <w:szCs w:val="22"/>
        </w:rPr>
        <w:t>P</w:t>
      </w:r>
      <w:r w:rsidRPr="00C0264F">
        <w:rPr>
          <w:b/>
          <w:bCs/>
          <w:color w:val="7030A0"/>
          <w:sz w:val="22"/>
          <w:szCs w:val="22"/>
        </w:rPr>
        <w:t>osture existentielle</w:t>
      </w:r>
    </w:p>
    <w:p w14:paraId="0DA2D2E4" w14:textId="77777777" w:rsidR="00ED6C86" w:rsidRPr="00C0264F" w:rsidRDefault="00ED6C86" w:rsidP="00ED6C86">
      <w:pPr>
        <w:spacing w:line="360" w:lineRule="auto"/>
        <w:contextualSpacing/>
        <w:rPr>
          <w:color w:val="4C3F2E"/>
          <w:sz w:val="22"/>
          <w:szCs w:val="22"/>
        </w:rPr>
      </w:pPr>
      <w:r w:rsidRPr="00C0264F">
        <w:rPr>
          <w:color w:val="4C3F2E"/>
          <w:sz w:val="22"/>
          <w:szCs w:val="22"/>
        </w:rPr>
        <w:t>La posture existentielle dans l’accompagnement des équipes et l’écoute des situations apportées.</w:t>
      </w:r>
    </w:p>
    <w:p w14:paraId="3A812BFA" w14:textId="6012D930" w:rsidR="00ED6C86" w:rsidRPr="00C0264F" w:rsidRDefault="00ED6C86" w:rsidP="00ED6C86">
      <w:pPr>
        <w:spacing w:line="360" w:lineRule="auto"/>
        <w:contextualSpacing/>
        <w:rPr>
          <w:color w:val="4C3F2E"/>
          <w:sz w:val="22"/>
          <w:szCs w:val="22"/>
        </w:rPr>
      </w:pPr>
      <w:r w:rsidRPr="00C0264F">
        <w:rPr>
          <w:b/>
          <w:bCs/>
          <w:color w:val="008000"/>
          <w:sz w:val="22"/>
          <w:szCs w:val="22"/>
        </w:rPr>
        <w:t>3</w:t>
      </w:r>
      <w:r w:rsidR="00B45B11">
        <w:rPr>
          <w:b/>
          <w:bCs/>
          <w:color w:val="008000"/>
          <w:sz w:val="22"/>
          <w:szCs w:val="22"/>
        </w:rPr>
        <w:t>1</w:t>
      </w:r>
      <w:r w:rsidRPr="00C0264F">
        <w:rPr>
          <w:b/>
          <w:bCs/>
          <w:color w:val="008000"/>
          <w:sz w:val="22"/>
          <w:szCs w:val="22"/>
        </w:rPr>
        <w:t xml:space="preserve">/ </w:t>
      </w:r>
      <w:r w:rsidRPr="00C0264F">
        <w:rPr>
          <w:b/>
          <w:bCs/>
          <w:color w:val="FF6600"/>
          <w:sz w:val="22"/>
          <w:szCs w:val="22"/>
        </w:rPr>
        <w:t>10 et 11 FÉVRIER 2029</w:t>
      </w:r>
      <w:r w:rsidRPr="00C0264F">
        <w:rPr>
          <w:b/>
          <w:bCs/>
          <w:color w:val="4C3F2E"/>
          <w:sz w:val="22"/>
          <w:szCs w:val="22"/>
        </w:rPr>
        <w:t> </w:t>
      </w:r>
      <w:r w:rsidRPr="00C0264F">
        <w:rPr>
          <w:b/>
          <w:bCs/>
          <w:color w:val="7030A0"/>
          <w:sz w:val="22"/>
          <w:szCs w:val="22"/>
        </w:rPr>
        <w:t>Signifiants et supervision et art-thérapie en APP</w:t>
      </w:r>
    </w:p>
    <w:p w14:paraId="0880E3AD" w14:textId="77777777" w:rsidR="00ED6C86" w:rsidRPr="00C0264F" w:rsidRDefault="00ED6C86" w:rsidP="00ED6C86">
      <w:pPr>
        <w:spacing w:line="360" w:lineRule="auto"/>
        <w:contextualSpacing/>
        <w:rPr>
          <w:color w:val="4C3F2E"/>
          <w:sz w:val="22"/>
          <w:szCs w:val="22"/>
        </w:rPr>
      </w:pPr>
      <w:r w:rsidRPr="00C0264F">
        <w:rPr>
          <w:color w:val="4C3F2E"/>
          <w:sz w:val="22"/>
          <w:szCs w:val="22"/>
        </w:rPr>
        <w:t>Animation de groupe d’analyse des pratiques professionnelles en incluant le dispositif lacanien et l’art-thérapie</w:t>
      </w:r>
    </w:p>
    <w:p w14:paraId="53AB0CC2" w14:textId="2FF95C4E" w:rsidR="00ED6C86" w:rsidRPr="00C0264F" w:rsidRDefault="00ED6C86" w:rsidP="00ED6C86">
      <w:pPr>
        <w:spacing w:line="360" w:lineRule="auto"/>
        <w:contextualSpacing/>
        <w:rPr>
          <w:color w:val="4C3F2E"/>
          <w:sz w:val="22"/>
          <w:szCs w:val="22"/>
        </w:rPr>
      </w:pPr>
      <w:r w:rsidRPr="00C0264F">
        <w:rPr>
          <w:b/>
          <w:bCs/>
          <w:color w:val="008000"/>
          <w:sz w:val="22"/>
          <w:szCs w:val="22"/>
        </w:rPr>
        <w:lastRenderedPageBreak/>
        <w:t>3</w:t>
      </w:r>
      <w:r w:rsidR="00B45B11">
        <w:rPr>
          <w:b/>
          <w:bCs/>
          <w:color w:val="008000"/>
          <w:sz w:val="22"/>
          <w:szCs w:val="22"/>
        </w:rPr>
        <w:t>2</w:t>
      </w:r>
      <w:r w:rsidRPr="00C0264F">
        <w:rPr>
          <w:b/>
          <w:bCs/>
          <w:color w:val="008000"/>
          <w:sz w:val="22"/>
          <w:szCs w:val="22"/>
        </w:rPr>
        <w:t xml:space="preserve">/ </w:t>
      </w:r>
      <w:r w:rsidRPr="00C0264F">
        <w:rPr>
          <w:b/>
          <w:color w:val="FF6600"/>
          <w:sz w:val="22"/>
          <w:szCs w:val="22"/>
        </w:rPr>
        <w:t>10 et 11 MARS 2029</w:t>
      </w:r>
      <w:r w:rsidRPr="00C0264F">
        <w:rPr>
          <w:color w:val="4C3F2E"/>
          <w:sz w:val="22"/>
          <w:szCs w:val="22"/>
        </w:rPr>
        <w:t xml:space="preserve"> </w:t>
      </w:r>
      <w:r w:rsidRPr="00C0264F">
        <w:rPr>
          <w:b/>
          <w:bCs/>
          <w:color w:val="7030A0"/>
          <w:sz w:val="22"/>
          <w:szCs w:val="22"/>
        </w:rPr>
        <w:t>Gestalt</w:t>
      </w:r>
    </w:p>
    <w:p w14:paraId="64154F0F" w14:textId="77777777" w:rsidR="00ED6C86" w:rsidRPr="00C0264F" w:rsidRDefault="00ED6C86" w:rsidP="00ED6C86">
      <w:pPr>
        <w:spacing w:line="360" w:lineRule="auto"/>
        <w:contextualSpacing/>
        <w:rPr>
          <w:color w:val="4C3F2E"/>
          <w:sz w:val="22"/>
          <w:szCs w:val="22"/>
        </w:rPr>
      </w:pPr>
      <w:r w:rsidRPr="00C0264F">
        <w:rPr>
          <w:color w:val="4C3F2E"/>
          <w:sz w:val="22"/>
          <w:szCs w:val="22"/>
        </w:rPr>
        <w:t>La Gestalt thérapie</w:t>
      </w:r>
    </w:p>
    <w:p w14:paraId="7AAE1F6E" w14:textId="7C5A8E9B" w:rsidR="00ED6C86" w:rsidRPr="00C0264F" w:rsidRDefault="00ED6C86" w:rsidP="00ED6C86">
      <w:pPr>
        <w:spacing w:line="360" w:lineRule="auto"/>
        <w:contextualSpacing/>
        <w:rPr>
          <w:b/>
          <w:color w:val="FF6600"/>
          <w:sz w:val="22"/>
          <w:szCs w:val="22"/>
        </w:rPr>
      </w:pPr>
      <w:r w:rsidRPr="00C0264F">
        <w:rPr>
          <w:b/>
          <w:bCs/>
          <w:color w:val="008000"/>
          <w:sz w:val="22"/>
          <w:szCs w:val="22"/>
        </w:rPr>
        <w:t>3</w:t>
      </w:r>
      <w:r w:rsidR="00B45B11">
        <w:rPr>
          <w:b/>
          <w:bCs/>
          <w:color w:val="008000"/>
          <w:sz w:val="22"/>
          <w:szCs w:val="22"/>
        </w:rPr>
        <w:t>3</w:t>
      </w:r>
      <w:r w:rsidRPr="00C0264F">
        <w:rPr>
          <w:b/>
          <w:bCs/>
          <w:color w:val="008000"/>
          <w:sz w:val="22"/>
          <w:szCs w:val="22"/>
        </w:rPr>
        <w:t xml:space="preserve">/ </w:t>
      </w:r>
      <w:r w:rsidRPr="00C0264F">
        <w:rPr>
          <w:b/>
          <w:color w:val="FF6600"/>
          <w:sz w:val="22"/>
          <w:szCs w:val="22"/>
        </w:rPr>
        <w:t>07 et 08 AVRIL 2029</w:t>
      </w:r>
      <w:r w:rsidRPr="00C0264F">
        <w:rPr>
          <w:color w:val="FF6600"/>
          <w:sz w:val="22"/>
          <w:szCs w:val="22"/>
        </w:rPr>
        <w:t xml:space="preserve"> </w:t>
      </w:r>
      <w:r w:rsidRPr="00C0264F">
        <w:rPr>
          <w:b/>
          <w:bCs/>
          <w:color w:val="7030A0"/>
          <w:sz w:val="22"/>
          <w:szCs w:val="22"/>
        </w:rPr>
        <w:t>Training en individuel et la place du sujet supposé savoir</w:t>
      </w:r>
    </w:p>
    <w:p w14:paraId="04F8A731" w14:textId="77777777" w:rsidR="00ED6C86" w:rsidRDefault="00ED6C86" w:rsidP="00ED6C86">
      <w:pPr>
        <w:spacing w:line="360" w:lineRule="auto"/>
        <w:rPr>
          <w:color w:val="4C3F2E"/>
          <w:sz w:val="22"/>
          <w:szCs w:val="22"/>
        </w:rPr>
      </w:pPr>
      <w:r w:rsidRPr="00C0264F">
        <w:rPr>
          <w:color w:val="4C3F2E"/>
          <w:sz w:val="22"/>
          <w:szCs w:val="22"/>
        </w:rPr>
        <w:t>Entrainement de la place du superviseur en séance individuelle</w:t>
      </w:r>
    </w:p>
    <w:p w14:paraId="63698AF7" w14:textId="77777777" w:rsidR="00B45B11" w:rsidRPr="00C0264F" w:rsidRDefault="00B45B11" w:rsidP="00B45B11">
      <w:pPr>
        <w:spacing w:line="360" w:lineRule="auto"/>
        <w:contextualSpacing/>
        <w:rPr>
          <w:color w:val="7030A0"/>
          <w:sz w:val="22"/>
          <w:szCs w:val="22"/>
        </w:rPr>
      </w:pPr>
      <w:r w:rsidRPr="00C0264F">
        <w:rPr>
          <w:b/>
          <w:bCs/>
          <w:color w:val="008000"/>
          <w:sz w:val="22"/>
          <w:szCs w:val="22"/>
        </w:rPr>
        <w:t xml:space="preserve">34/ </w:t>
      </w:r>
      <w:r w:rsidRPr="00C0264F">
        <w:rPr>
          <w:b/>
          <w:bCs/>
          <w:color w:val="FF6600"/>
          <w:sz w:val="22"/>
          <w:szCs w:val="22"/>
        </w:rPr>
        <w:t xml:space="preserve">14 et 15 </w:t>
      </w:r>
      <w:r>
        <w:rPr>
          <w:b/>
          <w:bCs/>
          <w:color w:val="FF6600"/>
          <w:sz w:val="22"/>
          <w:szCs w:val="22"/>
        </w:rPr>
        <w:t>AVRIL</w:t>
      </w:r>
      <w:r w:rsidRPr="00C0264F">
        <w:rPr>
          <w:b/>
          <w:bCs/>
          <w:color w:val="FF6600"/>
          <w:sz w:val="22"/>
          <w:szCs w:val="22"/>
        </w:rPr>
        <w:t xml:space="preserve"> 2029</w:t>
      </w:r>
      <w:r w:rsidRPr="00C0264F">
        <w:rPr>
          <w:b/>
          <w:bCs/>
          <w:color w:val="4C3F2E"/>
          <w:sz w:val="22"/>
          <w:szCs w:val="22"/>
        </w:rPr>
        <w:t> </w:t>
      </w:r>
      <w:r w:rsidRPr="00C0264F">
        <w:rPr>
          <w:b/>
          <w:bCs/>
          <w:color w:val="7030A0"/>
          <w:sz w:val="22"/>
          <w:szCs w:val="22"/>
        </w:rPr>
        <w:t>Le rêve</w:t>
      </w:r>
      <w:r w:rsidRPr="00C0264F">
        <w:rPr>
          <w:color w:val="7030A0"/>
          <w:sz w:val="22"/>
          <w:szCs w:val="22"/>
        </w:rPr>
        <w:t xml:space="preserve"> </w:t>
      </w:r>
    </w:p>
    <w:p w14:paraId="7F365BB7" w14:textId="56A71DD7" w:rsidR="00B45B11" w:rsidRPr="00C0264F" w:rsidRDefault="00B45B11" w:rsidP="00B45B11">
      <w:pPr>
        <w:spacing w:line="360" w:lineRule="auto"/>
        <w:contextualSpacing/>
        <w:jc w:val="both"/>
        <w:rPr>
          <w:color w:val="4C3F2E"/>
          <w:sz w:val="22"/>
          <w:szCs w:val="22"/>
        </w:rPr>
      </w:pPr>
      <w:r w:rsidRPr="00C0264F">
        <w:rPr>
          <w:color w:val="4C3F2E"/>
          <w:sz w:val="22"/>
          <w:szCs w:val="22"/>
        </w:rPr>
        <w:t>Lecture du rêve selon Freud et Jung. Le rêve éveillé dirigé de Desoille. L’homme rêvant de Bachelard.</w:t>
      </w:r>
    </w:p>
    <w:p w14:paraId="5232A963" w14:textId="0FD97623" w:rsidR="00ED6C86" w:rsidRPr="00C0264F" w:rsidRDefault="00ED6C86" w:rsidP="00ED6C86">
      <w:pPr>
        <w:spacing w:line="360" w:lineRule="auto"/>
        <w:contextualSpacing/>
        <w:rPr>
          <w:b/>
          <w:color w:val="FF6600"/>
          <w:sz w:val="22"/>
          <w:szCs w:val="22"/>
        </w:rPr>
      </w:pPr>
      <w:r w:rsidRPr="00C0264F">
        <w:rPr>
          <w:b/>
          <w:bCs/>
          <w:color w:val="008000"/>
          <w:sz w:val="22"/>
          <w:szCs w:val="22"/>
        </w:rPr>
        <w:t>3</w:t>
      </w:r>
      <w:r w:rsidR="00B45B11">
        <w:rPr>
          <w:b/>
          <w:bCs/>
          <w:color w:val="008000"/>
          <w:sz w:val="22"/>
          <w:szCs w:val="22"/>
        </w:rPr>
        <w:t>5</w:t>
      </w:r>
      <w:r w:rsidRPr="00C0264F">
        <w:rPr>
          <w:b/>
          <w:bCs/>
          <w:color w:val="008000"/>
          <w:sz w:val="22"/>
          <w:szCs w:val="22"/>
        </w:rPr>
        <w:t xml:space="preserve">/ </w:t>
      </w:r>
      <w:r w:rsidRPr="00C0264F">
        <w:rPr>
          <w:b/>
          <w:color w:val="FF6600"/>
          <w:sz w:val="22"/>
          <w:szCs w:val="22"/>
        </w:rPr>
        <w:t>AVRIL/MAI 2029</w:t>
      </w:r>
      <w:r w:rsidRPr="00C0264F">
        <w:rPr>
          <w:color w:val="FF6600"/>
          <w:sz w:val="22"/>
          <w:szCs w:val="22"/>
        </w:rPr>
        <w:t xml:space="preserve"> </w:t>
      </w:r>
      <w:r w:rsidRPr="00C0264F">
        <w:rPr>
          <w:b/>
          <w:bCs/>
          <w:color w:val="7030A0"/>
          <w:sz w:val="22"/>
          <w:szCs w:val="22"/>
        </w:rPr>
        <w:t>Écriture mémoire</w:t>
      </w:r>
    </w:p>
    <w:p w14:paraId="7C9929B5" w14:textId="77777777" w:rsidR="00ED6C86" w:rsidRPr="00C0264F" w:rsidRDefault="00ED6C86" w:rsidP="00ED6C86">
      <w:pPr>
        <w:spacing w:line="360" w:lineRule="auto"/>
        <w:rPr>
          <w:color w:val="4C3F2E"/>
          <w:sz w:val="22"/>
          <w:szCs w:val="22"/>
        </w:rPr>
      </w:pPr>
      <w:r w:rsidRPr="00C0264F">
        <w:rPr>
          <w:color w:val="4C3F2E"/>
          <w:sz w:val="22"/>
          <w:szCs w:val="22"/>
        </w:rPr>
        <w:t>Écriture de votre mémoire accompagné de votre référent pédagogique</w:t>
      </w:r>
    </w:p>
    <w:p w14:paraId="1AE1F06E" w14:textId="21BCE0D9" w:rsidR="00ED6C86" w:rsidRPr="00C0264F" w:rsidRDefault="00ED6C86" w:rsidP="00ED6C86">
      <w:pPr>
        <w:spacing w:line="360" w:lineRule="auto"/>
        <w:contextualSpacing/>
        <w:rPr>
          <w:b/>
          <w:color w:val="FF6600"/>
          <w:sz w:val="22"/>
          <w:szCs w:val="22"/>
        </w:rPr>
      </w:pPr>
      <w:r w:rsidRPr="00C0264F">
        <w:rPr>
          <w:b/>
          <w:bCs/>
          <w:color w:val="008000"/>
          <w:sz w:val="22"/>
          <w:szCs w:val="22"/>
        </w:rPr>
        <w:t>3</w:t>
      </w:r>
      <w:r w:rsidR="00B45B11">
        <w:rPr>
          <w:b/>
          <w:bCs/>
          <w:color w:val="008000"/>
          <w:sz w:val="22"/>
          <w:szCs w:val="22"/>
        </w:rPr>
        <w:t>6</w:t>
      </w:r>
      <w:r w:rsidRPr="00C0264F">
        <w:rPr>
          <w:b/>
          <w:bCs/>
          <w:color w:val="008000"/>
          <w:sz w:val="22"/>
          <w:szCs w:val="22"/>
        </w:rPr>
        <w:t xml:space="preserve">/ </w:t>
      </w:r>
      <w:r w:rsidRPr="00C0264F">
        <w:rPr>
          <w:b/>
          <w:color w:val="FF6600"/>
          <w:sz w:val="22"/>
          <w:szCs w:val="22"/>
        </w:rPr>
        <w:t>1</w:t>
      </w:r>
      <w:r w:rsidRPr="00C0264F">
        <w:rPr>
          <w:b/>
          <w:color w:val="FF6600"/>
          <w:sz w:val="22"/>
          <w:szCs w:val="22"/>
          <w:vertAlign w:val="superscript"/>
        </w:rPr>
        <w:t>er</w:t>
      </w:r>
      <w:r w:rsidRPr="00C0264F">
        <w:rPr>
          <w:b/>
          <w:color w:val="FF6600"/>
          <w:sz w:val="22"/>
          <w:szCs w:val="22"/>
        </w:rPr>
        <w:t xml:space="preserve"> juillet 2029</w:t>
      </w:r>
      <w:r w:rsidRPr="00C0264F">
        <w:rPr>
          <w:color w:val="FF6600"/>
          <w:sz w:val="22"/>
          <w:szCs w:val="22"/>
        </w:rPr>
        <w:t xml:space="preserve"> </w:t>
      </w:r>
      <w:r w:rsidRPr="00C0264F">
        <w:rPr>
          <w:b/>
          <w:bCs/>
          <w:color w:val="7030A0"/>
          <w:sz w:val="22"/>
          <w:szCs w:val="22"/>
        </w:rPr>
        <w:t>Soutenance de votre posture professionnelle</w:t>
      </w:r>
    </w:p>
    <w:p w14:paraId="68D1602F" w14:textId="77777777" w:rsidR="00ED6C86" w:rsidRPr="00C0264F" w:rsidRDefault="00ED6C86" w:rsidP="00ED6C86">
      <w:pPr>
        <w:spacing w:line="360" w:lineRule="auto"/>
        <w:contextualSpacing/>
        <w:rPr>
          <w:b/>
          <w:color w:val="FF6600"/>
          <w:sz w:val="22"/>
          <w:szCs w:val="22"/>
        </w:rPr>
      </w:pPr>
      <w:r w:rsidRPr="00C0264F">
        <w:rPr>
          <w:sz w:val="22"/>
          <w:szCs w:val="22"/>
        </w:rPr>
        <w:t>Il est demandé aux étudiants d’oser leur singulière professionnalité, de donner à voir leur être professionnel lors de leur soutenance</w:t>
      </w:r>
    </w:p>
    <w:p w14:paraId="44F1722C" w14:textId="77777777" w:rsidR="00C24F52" w:rsidRPr="004D135F" w:rsidRDefault="00C24F52" w:rsidP="00C24F52">
      <w:pPr>
        <w:spacing w:line="360" w:lineRule="atLeast"/>
        <w:rPr>
          <w:rFonts w:ascii="Tahoma" w:hAnsi="Tahoma" w:cs="Tahoma"/>
          <w:color w:val="4C3F2E"/>
          <w:sz w:val="18"/>
          <w:szCs w:val="18"/>
        </w:rPr>
      </w:pPr>
    </w:p>
    <w:p w14:paraId="7DB5D3E1" w14:textId="5AC35171" w:rsidR="00C24F52" w:rsidRPr="000F37EC" w:rsidRDefault="001F1D90" w:rsidP="00C24F52">
      <w:pPr>
        <w:rPr>
          <w:color w:val="FF6600"/>
          <w:sz w:val="32"/>
          <w:szCs w:val="32"/>
        </w:rPr>
      </w:pPr>
      <w:r>
        <w:rPr>
          <w:color w:val="FF6600"/>
          <w:sz w:val="32"/>
          <w:szCs w:val="32"/>
        </w:rPr>
        <w:t>É</w:t>
      </w:r>
      <w:r w:rsidR="00C24F52" w:rsidRPr="000F37EC">
        <w:rPr>
          <w:color w:val="FF6600"/>
          <w:sz w:val="32"/>
          <w:szCs w:val="32"/>
        </w:rPr>
        <w:t>valuation /Validation</w:t>
      </w:r>
    </w:p>
    <w:p w14:paraId="438E4D08" w14:textId="77777777" w:rsidR="00C24F52" w:rsidRPr="004D135F" w:rsidRDefault="00C24F52" w:rsidP="00C24F52">
      <w:pPr>
        <w:rPr>
          <w:color w:val="FF6600"/>
        </w:rPr>
      </w:pPr>
    </w:p>
    <w:p w14:paraId="1194B32E" w14:textId="77777777" w:rsidR="001F1D90" w:rsidRDefault="001F1D90" w:rsidP="001F1D90">
      <w:pPr>
        <w:rPr>
          <w:color w:val="FF6600"/>
        </w:rPr>
      </w:pPr>
      <w:r>
        <w:t>A</w:t>
      </w:r>
      <w:r w:rsidRPr="004D135F">
        <w:t>u terme de la formation</w:t>
      </w:r>
      <w:r>
        <w:t>,</w:t>
      </w:r>
      <w:r w:rsidRPr="004D135F">
        <w:t xml:space="preserve"> </w:t>
      </w:r>
      <w:r w:rsidR="00C24F52" w:rsidRPr="004D135F">
        <w:t>le stagiaire</w:t>
      </w:r>
      <w:r>
        <w:t xml:space="preserve"> </w:t>
      </w:r>
      <w:r w:rsidR="00C24F52" w:rsidRPr="004D135F">
        <w:t>se verra remettre un certificat d’analyseur des pratiques professionnelles, superviseur d’équipes après validation de son examen. Si celui-ci n’est pas validé par le jury, il pourra être suggéré au stagiaire de la reconduction de certains modules, demander un écrit et/ou une soutenance supplémentaire.</w:t>
      </w:r>
    </w:p>
    <w:p w14:paraId="13C7293B" w14:textId="6E14AEE9" w:rsidR="00C24F52" w:rsidRPr="001F1D90" w:rsidRDefault="00C24F52" w:rsidP="001F1D90">
      <w:pPr>
        <w:rPr>
          <w:color w:val="FF6600"/>
        </w:rPr>
      </w:pPr>
      <w:r w:rsidRPr="004D135F">
        <w:t xml:space="preserve">Des évaluations sont effectuées pendant les sessions </w:t>
      </w:r>
      <w:r w:rsidR="004E3650">
        <w:t>lors des mises en situations</w:t>
      </w:r>
      <w:r w:rsidRPr="004D135F">
        <w:t xml:space="preserve">. </w:t>
      </w:r>
    </w:p>
    <w:p w14:paraId="4816FED3" w14:textId="1C614A23" w:rsidR="007A1988" w:rsidRDefault="00C24F52" w:rsidP="001F1D90">
      <w:pPr>
        <w:spacing w:before="100" w:beforeAutospacing="1" w:after="100" w:afterAutospacing="1"/>
        <w:jc w:val="both"/>
      </w:pPr>
      <w:r w:rsidRPr="004D135F">
        <w:t>L’examen de fin d'études comportera, pour chaque étudiant, l’écriture d’un mémoire</w:t>
      </w:r>
      <w:r w:rsidR="001F1D90">
        <w:t xml:space="preserve"> et</w:t>
      </w:r>
      <w:r w:rsidRPr="004D135F">
        <w:t xml:space="preserve"> la soutenance de sa posture</w:t>
      </w:r>
      <w:r w:rsidR="001F1D90">
        <w:t xml:space="preserve"> professionnelle</w:t>
      </w:r>
      <w:r>
        <w:t xml:space="preserve">. </w:t>
      </w:r>
      <w:r w:rsidRPr="004D135F">
        <w:t xml:space="preserve">Il sera demandé </w:t>
      </w:r>
      <w:r>
        <w:t>pour chacune de ces épreuves,</w:t>
      </w:r>
      <w:r w:rsidRPr="004D135F">
        <w:t xml:space="preserve"> de prendre </w:t>
      </w:r>
      <w:r w:rsidR="001F0E37">
        <w:t xml:space="preserve">le risque de leur expression, </w:t>
      </w:r>
      <w:r w:rsidRPr="004D135F">
        <w:t xml:space="preserve">de voir où cela les mène, d’en dégager un questionnement et de tenter d’y répondre. </w:t>
      </w:r>
      <w:r>
        <w:t>I</w:t>
      </w:r>
      <w:r w:rsidRPr="004D135F">
        <w:t>l est demandé aux étudiants d’oser leur singulière professionnalité, de donner à voir leur être professionnel.</w:t>
      </w:r>
    </w:p>
    <w:p w14:paraId="28298AC7" w14:textId="77777777" w:rsidR="007A1988" w:rsidRDefault="007A1988" w:rsidP="001F1D90">
      <w:pPr>
        <w:spacing w:before="100" w:beforeAutospacing="1" w:after="100" w:afterAutospacing="1"/>
        <w:jc w:val="both"/>
        <w:rPr>
          <w:rFonts w:ascii="Tahoma" w:hAnsi="Tahoma" w:cs="Tahoma"/>
          <w:color w:val="4C3F2E"/>
          <w:sz w:val="18"/>
          <w:szCs w:val="18"/>
        </w:rPr>
      </w:pPr>
    </w:p>
    <w:bookmarkEnd w:id="3"/>
    <w:p w14:paraId="4EE6FD44" w14:textId="77777777" w:rsidR="00F74EAD" w:rsidRPr="00F74EAD" w:rsidRDefault="00F74EAD" w:rsidP="00F74EAD">
      <w:pPr>
        <w:spacing w:line="360" w:lineRule="auto"/>
        <w:rPr>
          <w:rFonts w:ascii="Tahoma" w:hAnsi="Tahoma" w:cs="Tahoma"/>
          <w:color w:val="4C3F2E"/>
          <w:sz w:val="18"/>
          <w:szCs w:val="18"/>
        </w:rPr>
      </w:pPr>
    </w:p>
    <w:sectPr w:rsidR="00F74EAD" w:rsidRPr="00F74EAD" w:rsidSect="00FB1330">
      <w:headerReference w:type="default" r:id="rId8"/>
      <w:footerReference w:type="default" r:id="rId9"/>
      <w:pgSz w:w="11906" w:h="16838"/>
      <w:pgMar w:top="851" w:right="851" w:bottom="851" w:left="851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4CDAA" w14:textId="77777777" w:rsidR="002D5F43" w:rsidRDefault="002D5F43" w:rsidP="00EC2A9A">
      <w:r>
        <w:separator/>
      </w:r>
    </w:p>
  </w:endnote>
  <w:endnote w:type="continuationSeparator" w:id="0">
    <w:p w14:paraId="256705BB" w14:textId="77777777" w:rsidR="002D5F43" w:rsidRDefault="002D5F43" w:rsidP="00EC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  <w:lang w:val="en-GB"/>
      </w:rPr>
      <w:id w:val="-996725063"/>
      <w:docPartObj>
        <w:docPartGallery w:val="Page Numbers (Bottom of Page)"/>
        <w:docPartUnique/>
      </w:docPartObj>
    </w:sdtPr>
    <w:sdtContent>
      <w:p w14:paraId="6BEB1C22" w14:textId="77777777" w:rsidR="00105E50" w:rsidRDefault="00EF1C72" w:rsidP="00105E50">
        <w:pPr>
          <w:pStyle w:val="Pieddepage"/>
          <w:jc w:val="center"/>
          <w:rPr>
            <w:color w:val="FF6600"/>
            <w:sz w:val="16"/>
            <w:szCs w:val="16"/>
            <w:lang w:val="en-GB"/>
          </w:rPr>
        </w:pPr>
        <w:r w:rsidRPr="004B6FC3">
          <w:rPr>
            <w:noProof/>
            <w:sz w:val="18"/>
            <w:szCs w:val="18"/>
            <w:lang w:val="en-GB"/>
          </w:rPr>
          <mc:AlternateContent>
            <mc:Choice Requires="wpg">
              <w:drawing>
                <wp:anchor distT="0" distB="0" distL="114300" distR="114300" simplePos="0" relativeHeight="251664384" behindDoc="0" locked="0" layoutInCell="0" allowOverlap="1" wp14:anchorId="28D3F168" wp14:editId="65E0E6D0">
                  <wp:simplePos x="0" y="0"/>
                  <wp:positionH relativeFrom="margin">
                    <wp:align>right</wp:align>
                  </wp:positionH>
                  <wp:positionV relativeFrom="bottomMargin">
                    <wp:posOffset>103505</wp:posOffset>
                  </wp:positionV>
                  <wp:extent cx="419100" cy="321945"/>
                  <wp:effectExtent l="0" t="19050" r="0" b="40005"/>
                  <wp:wrapNone/>
                  <wp:docPr id="4" name="Grou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5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03B712" w14:textId="77777777" w:rsidR="00EF1C72" w:rsidRDefault="00EF1C72" w:rsidP="00EF1C72">
                                <w:pPr>
                                  <w:jc w:val="center"/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14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16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8D3F168" id="Groupe 4" o:spid="_x0000_s1026" style="position:absolute;left:0;text-align:left;margin-left:-18.2pt;margin-top:8.15pt;width:33pt;height:25.35pt;z-index:251664384;mso-position-horizontal:right;mso-position-horizontal-relative:margin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" filled="f" strokecolor="#a5a5a5"/>
                  <v:rect id="Rectangle 89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" filled="f" stroked="f">
                    <v:textbox inset="0,2.16pt,0,0">
                      <w:txbxContent>
                        <w:p w14:paraId="0003B712" w14:textId="77777777" w:rsidR="00EF1C72" w:rsidRDefault="00EF1C72" w:rsidP="00EF1C72">
                          <w:pPr>
                            <w:jc w:val="center"/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AutoShape 92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  <v:shape id="AutoShape 93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  <w:r w:rsidRPr="004B6FC3">
          <w:rPr>
            <w:color w:val="FF6600"/>
            <w:sz w:val="18"/>
            <w:szCs w:val="18"/>
            <w:lang w:val="en-GB"/>
          </w:rPr>
          <w:t xml:space="preserve"> </w:t>
        </w:r>
        <w:bookmarkStart w:id="7" w:name="_Hlk160704145"/>
        <w:bookmarkStart w:id="8" w:name="_Hlk160704146"/>
        <w:bookmarkStart w:id="9" w:name="_Hlk153186736"/>
        <w:r w:rsidR="00105E50" w:rsidRPr="00CB54E7">
          <w:rPr>
            <w:color w:val="FF6600"/>
            <w:sz w:val="16"/>
            <w:szCs w:val="16"/>
            <w:lang w:val="en-GB"/>
          </w:rPr>
          <w:t>PSYARTFORMATION</w:t>
        </w:r>
      </w:p>
      <w:p w14:paraId="35A32C47" w14:textId="77777777" w:rsidR="00105E50" w:rsidRPr="00CB54E7" w:rsidRDefault="00105E50" w:rsidP="00105E50">
        <w:pPr>
          <w:pStyle w:val="Pieddepage"/>
          <w:jc w:val="center"/>
          <w:rPr>
            <w:sz w:val="16"/>
            <w:szCs w:val="16"/>
            <w:lang w:val="en-GB"/>
          </w:rPr>
        </w:pPr>
        <w:r>
          <w:rPr>
            <w:sz w:val="16"/>
            <w:szCs w:val="16"/>
            <w:u w:val="single"/>
            <w:lang w:val="en-GB"/>
          </w:rPr>
          <w:t>S</w:t>
        </w:r>
        <w:r w:rsidRPr="00CB54E7">
          <w:rPr>
            <w:sz w:val="16"/>
            <w:szCs w:val="16"/>
            <w:u w:val="single"/>
            <w:lang w:val="en-GB"/>
          </w:rPr>
          <w:t>iege social</w:t>
        </w:r>
        <w:r w:rsidRPr="00CB54E7">
          <w:rPr>
            <w:sz w:val="16"/>
            <w:szCs w:val="16"/>
            <w:lang w:val="en-GB"/>
          </w:rPr>
          <w:t>: 9 ter rue des Pattes – 71100 Chalon Sur Saône</w:t>
        </w:r>
      </w:p>
      <w:p w14:paraId="4FE6773C" w14:textId="77777777" w:rsidR="00105E50" w:rsidRPr="00CB54E7" w:rsidRDefault="00105E50" w:rsidP="00105E50">
        <w:pPr>
          <w:pStyle w:val="Pieddepage"/>
          <w:jc w:val="center"/>
          <w:rPr>
            <w:sz w:val="16"/>
            <w:szCs w:val="16"/>
            <w:lang w:val="en-GB"/>
          </w:rPr>
        </w:pPr>
        <w:r w:rsidRPr="00CB54E7">
          <w:rPr>
            <w:sz w:val="16"/>
            <w:szCs w:val="16"/>
            <w:u w:val="single"/>
            <w:lang w:val="en-GB"/>
          </w:rPr>
          <w:t>Contact</w:t>
        </w:r>
        <w:r w:rsidRPr="00CB54E7">
          <w:rPr>
            <w:sz w:val="16"/>
            <w:szCs w:val="16"/>
            <w:lang w:val="en-GB"/>
          </w:rPr>
          <w:t xml:space="preserve">: Tél: 06.83.31 .23.16 / Mail: </w:t>
        </w:r>
        <w:hyperlink r:id="rId1" w:history="1">
          <w:r w:rsidRPr="00CB54E7">
            <w:rPr>
              <w:rStyle w:val="Lienhypertexte"/>
              <w:color w:val="auto"/>
              <w:sz w:val="16"/>
              <w:szCs w:val="16"/>
              <w:lang w:val="en-GB"/>
            </w:rPr>
            <w:t>psyartformation@gmail.com</w:t>
          </w:r>
        </w:hyperlink>
      </w:p>
      <w:p w14:paraId="577911A9" w14:textId="572A8E8A" w:rsidR="00105E50" w:rsidRDefault="00105E50" w:rsidP="00105E50">
        <w:pPr>
          <w:pStyle w:val="Pieddepage"/>
          <w:jc w:val="center"/>
          <w:rPr>
            <w:sz w:val="16"/>
            <w:szCs w:val="16"/>
            <w:lang w:val="en-GB"/>
          </w:rPr>
        </w:pPr>
        <w:r w:rsidRPr="00CB54E7">
          <w:rPr>
            <w:sz w:val="16"/>
            <w:szCs w:val="16"/>
            <w:lang w:val="en-GB"/>
          </w:rPr>
          <w:t xml:space="preserve">SIRET 91890897100016 – RCS Chalon-Sur-Saône SARL </w:t>
        </w:r>
        <w:r>
          <w:rPr>
            <w:sz w:val="16"/>
            <w:szCs w:val="16"/>
            <w:lang w:val="en-GB"/>
          </w:rPr>
          <w:t>– SARL au</w:t>
        </w:r>
        <w:r w:rsidRPr="00CB54E7">
          <w:rPr>
            <w:sz w:val="16"/>
            <w:szCs w:val="16"/>
            <w:lang w:val="en-GB"/>
          </w:rPr>
          <w:t xml:space="preserve"> capital de </w:t>
        </w:r>
        <w:r w:rsidR="001F0E37">
          <w:rPr>
            <w:sz w:val="16"/>
            <w:szCs w:val="16"/>
            <w:lang w:val="en-GB"/>
          </w:rPr>
          <w:t>102 000</w:t>
        </w:r>
        <w:r w:rsidRPr="00CB54E7">
          <w:rPr>
            <w:sz w:val="16"/>
            <w:szCs w:val="16"/>
            <w:lang w:val="en-GB"/>
          </w:rPr>
          <w:t xml:space="preserve">.00 €  </w:t>
        </w:r>
      </w:p>
      <w:p w14:paraId="5AA76A91" w14:textId="77777777" w:rsidR="00105E50" w:rsidRDefault="00105E50" w:rsidP="00105E50">
        <w:pPr>
          <w:pStyle w:val="Pieddepage"/>
          <w:jc w:val="center"/>
          <w:rPr>
            <w:rStyle w:val="Lienhypertexte"/>
            <w:color w:val="auto"/>
            <w:sz w:val="16"/>
            <w:szCs w:val="16"/>
            <w:lang w:val="en-GB"/>
          </w:rPr>
        </w:pPr>
        <w:r>
          <w:rPr>
            <w:rStyle w:val="Lienhypertexte"/>
            <w:color w:val="auto"/>
            <w:sz w:val="16"/>
            <w:szCs w:val="16"/>
            <w:lang w:val="en-GB"/>
          </w:rPr>
          <w:t xml:space="preserve">Déclaration d’activité enregistrée sous le numéro </w:t>
        </w:r>
        <w:r w:rsidRPr="00A85A9A">
          <w:rPr>
            <w:rStyle w:val="Lienhypertexte"/>
            <w:color w:val="auto"/>
            <w:sz w:val="16"/>
            <w:szCs w:val="16"/>
            <w:lang w:val="en-GB"/>
          </w:rPr>
          <w:t xml:space="preserve">27710314171 </w:t>
        </w:r>
        <w:r w:rsidRPr="00067506">
          <w:rPr>
            <w:rStyle w:val="Lienhypertexte"/>
            <w:color w:val="auto"/>
            <w:sz w:val="16"/>
            <w:szCs w:val="16"/>
            <w:lang w:val="en-GB"/>
          </w:rPr>
          <w:t xml:space="preserve">auprès du préfet de région de Bourgogne Franche-Comté </w:t>
        </w:r>
      </w:p>
      <w:p w14:paraId="2834238B" w14:textId="35718D18" w:rsidR="0056020B" w:rsidRPr="00105E50" w:rsidRDefault="00105E50" w:rsidP="00105E50">
        <w:pPr>
          <w:pStyle w:val="Pieddepage"/>
          <w:jc w:val="center"/>
          <w:rPr>
            <w:color w:val="FF6600"/>
            <w:sz w:val="8"/>
            <w:szCs w:val="8"/>
            <w:lang w:val="en-GB"/>
          </w:rPr>
        </w:pPr>
        <w:r w:rsidRPr="00067506">
          <w:rPr>
            <w:rStyle w:val="Lienhypertexte"/>
            <w:color w:val="auto"/>
            <w:sz w:val="14"/>
            <w:szCs w:val="14"/>
          </w:rPr>
          <w:t>(</w:t>
        </w:r>
        <w:r w:rsidRPr="00067506">
          <w:rPr>
            <w:rStyle w:val="Lienhypertexte"/>
            <w:i/>
            <w:iCs/>
            <w:color w:val="auto"/>
            <w:sz w:val="14"/>
            <w:szCs w:val="14"/>
            <w:lang w:val="en-GB"/>
          </w:rPr>
          <w:t>Cet enregistrement ne vaut pas agrément de l’Etat)</w:t>
        </w:r>
        <w:r w:rsidRPr="00067506">
          <w:t xml:space="preserve"> </w:t>
        </w:r>
      </w:p>
      <w:bookmarkEnd w:id="9" w:displacedByCustomXml="next"/>
      <w:bookmarkEnd w:id="8" w:displacedByCustomXml="next"/>
      <w:bookmarkEnd w:id="7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E20C5" w14:textId="77777777" w:rsidR="002D5F43" w:rsidRDefault="002D5F43" w:rsidP="00EC2A9A">
      <w:r>
        <w:separator/>
      </w:r>
    </w:p>
  </w:footnote>
  <w:footnote w:type="continuationSeparator" w:id="0">
    <w:p w14:paraId="16A3BBA8" w14:textId="77777777" w:rsidR="002D5F43" w:rsidRDefault="002D5F43" w:rsidP="00EC2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3B58" w14:textId="0CCE715A" w:rsidR="001370EE" w:rsidRDefault="00880C65" w:rsidP="001370EE">
    <w:pPr>
      <w:spacing w:line="270" w:lineRule="atLeast"/>
      <w:jc w:val="right"/>
      <w:rPr>
        <w:i/>
        <w:iCs/>
        <w:sz w:val="16"/>
        <w:szCs w:val="16"/>
      </w:rPr>
    </w:pPr>
    <w:bookmarkStart w:id="5" w:name="_Hlk127281268"/>
    <w:r w:rsidRPr="00880C65">
      <w:rPr>
        <w:i/>
        <w:iCs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2450BD78" wp14:editId="488170DF">
          <wp:simplePos x="0" y="0"/>
          <wp:positionH relativeFrom="margin">
            <wp:align>left</wp:align>
          </wp:positionH>
          <wp:positionV relativeFrom="paragraph">
            <wp:posOffset>-125095</wp:posOffset>
          </wp:positionV>
          <wp:extent cx="1685925" cy="628767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28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0C65">
      <w:t xml:space="preserve"> </w:t>
    </w:r>
    <w:bookmarkStart w:id="6" w:name="_Hlk127281562"/>
    <w:r w:rsidRPr="00880C65">
      <w:rPr>
        <w:i/>
        <w:iCs/>
        <w:sz w:val="16"/>
        <w:szCs w:val="16"/>
      </w:rPr>
      <w:t>Version</w:t>
    </w:r>
    <w:r>
      <w:rPr>
        <w:i/>
        <w:iCs/>
        <w:sz w:val="16"/>
        <w:szCs w:val="16"/>
      </w:rPr>
      <w:t xml:space="preserve"> du</w:t>
    </w:r>
    <w:r w:rsidRPr="00880C65">
      <w:rPr>
        <w:i/>
        <w:iCs/>
        <w:sz w:val="16"/>
        <w:szCs w:val="16"/>
      </w:rPr>
      <w:t xml:space="preserve"> </w:t>
    </w:r>
    <w:r w:rsidR="00134AE3">
      <w:rPr>
        <w:i/>
        <w:iCs/>
        <w:sz w:val="16"/>
        <w:szCs w:val="16"/>
      </w:rPr>
      <w:t>20</w:t>
    </w:r>
    <w:r w:rsidRPr="00880C65">
      <w:rPr>
        <w:i/>
        <w:iCs/>
        <w:sz w:val="16"/>
        <w:szCs w:val="16"/>
      </w:rPr>
      <w:t>/</w:t>
    </w:r>
    <w:r w:rsidR="002573D1">
      <w:rPr>
        <w:i/>
        <w:iCs/>
        <w:sz w:val="16"/>
        <w:szCs w:val="16"/>
      </w:rPr>
      <w:t>01</w:t>
    </w:r>
    <w:r w:rsidRPr="00880C65">
      <w:rPr>
        <w:i/>
        <w:iCs/>
        <w:sz w:val="16"/>
        <w:szCs w:val="16"/>
      </w:rPr>
      <w:t>/</w:t>
    </w:r>
    <w:bookmarkEnd w:id="6"/>
    <w:r w:rsidR="002573D1">
      <w:rPr>
        <w:i/>
        <w:iCs/>
        <w:sz w:val="16"/>
        <w:szCs w:val="16"/>
      </w:rPr>
      <w:t>2025</w:t>
    </w:r>
  </w:p>
  <w:bookmarkEnd w:id="5"/>
  <w:p w14:paraId="4F2D0B7B" w14:textId="0B2A104A" w:rsidR="00EF1C72" w:rsidRDefault="00EF1C72" w:rsidP="00EF1C72">
    <w:pPr>
      <w:spacing w:line="270" w:lineRule="atLeast"/>
      <w:jc w:val="center"/>
      <w:rPr>
        <w:color w:val="FF6600"/>
        <w:sz w:val="28"/>
        <w:szCs w:val="28"/>
      </w:rPr>
    </w:pPr>
    <w:r>
      <w:rPr>
        <w:color w:val="FF6600"/>
        <w:sz w:val="28"/>
        <w:szCs w:val="28"/>
      </w:rPr>
      <w:t>PROGRAMME</w:t>
    </w:r>
    <w:r w:rsidR="00880C65">
      <w:rPr>
        <w:color w:val="FF6600"/>
        <w:sz w:val="28"/>
        <w:szCs w:val="28"/>
      </w:rPr>
      <w:t xml:space="preserve"> </w:t>
    </w:r>
    <w:r w:rsidR="00703FBA">
      <w:rPr>
        <w:color w:val="FF6600"/>
        <w:sz w:val="28"/>
        <w:szCs w:val="28"/>
      </w:rPr>
      <w:t>APP0</w:t>
    </w:r>
    <w:r w:rsidR="009174FD">
      <w:rPr>
        <w:color w:val="FF6600"/>
        <w:sz w:val="28"/>
        <w:szCs w:val="28"/>
      </w:rPr>
      <w:t>6</w:t>
    </w:r>
    <w:r w:rsidR="00703FBA">
      <w:rPr>
        <w:color w:val="FF6600"/>
        <w:sz w:val="28"/>
        <w:szCs w:val="28"/>
      </w:rPr>
      <w:t>/202</w:t>
    </w:r>
    <w:r w:rsidR="009174FD">
      <w:rPr>
        <w:color w:val="FF6600"/>
        <w:sz w:val="28"/>
        <w:szCs w:val="28"/>
      </w:rPr>
      <w:t>6</w:t>
    </w:r>
  </w:p>
  <w:p w14:paraId="0E1E4055" w14:textId="77777777" w:rsidR="00EC2A9A" w:rsidRDefault="00EC2A9A" w:rsidP="00EC2A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058A9"/>
    <w:multiLevelType w:val="hybridMultilevel"/>
    <w:tmpl w:val="68BC7882"/>
    <w:lvl w:ilvl="0" w:tplc="70DAB78E">
      <w:start w:val="4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21F16"/>
    <w:multiLevelType w:val="hybridMultilevel"/>
    <w:tmpl w:val="D6A4EE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F25D5"/>
    <w:multiLevelType w:val="hybridMultilevel"/>
    <w:tmpl w:val="20D85B9E"/>
    <w:lvl w:ilvl="0" w:tplc="3C722F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128C5"/>
    <w:multiLevelType w:val="hybridMultilevel"/>
    <w:tmpl w:val="230E54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A0F36"/>
    <w:multiLevelType w:val="hybridMultilevel"/>
    <w:tmpl w:val="5BB004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339108">
    <w:abstractNumId w:val="1"/>
  </w:num>
  <w:num w:numId="2" w16cid:durableId="376012567">
    <w:abstractNumId w:val="4"/>
  </w:num>
  <w:num w:numId="3" w16cid:durableId="1564825472">
    <w:abstractNumId w:val="2"/>
  </w:num>
  <w:num w:numId="4" w16cid:durableId="2145386630">
    <w:abstractNumId w:val="0"/>
  </w:num>
  <w:num w:numId="5" w16cid:durableId="1175611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9A"/>
    <w:rsid w:val="000061FF"/>
    <w:rsid w:val="0002183D"/>
    <w:rsid w:val="000229FF"/>
    <w:rsid w:val="00023667"/>
    <w:rsid w:val="000245B9"/>
    <w:rsid w:val="00024F8C"/>
    <w:rsid w:val="0005153E"/>
    <w:rsid w:val="00054E81"/>
    <w:rsid w:val="00064631"/>
    <w:rsid w:val="00076A92"/>
    <w:rsid w:val="0009399A"/>
    <w:rsid w:val="000A05C5"/>
    <w:rsid w:val="000B3844"/>
    <w:rsid w:val="000B7813"/>
    <w:rsid w:val="000C221B"/>
    <w:rsid w:val="000D2545"/>
    <w:rsid w:val="000D742F"/>
    <w:rsid w:val="000E3D0E"/>
    <w:rsid w:val="000F3F66"/>
    <w:rsid w:val="000F7845"/>
    <w:rsid w:val="00103083"/>
    <w:rsid w:val="001042B3"/>
    <w:rsid w:val="00105E50"/>
    <w:rsid w:val="001233D4"/>
    <w:rsid w:val="0012353A"/>
    <w:rsid w:val="00134AE3"/>
    <w:rsid w:val="001370EE"/>
    <w:rsid w:val="00140215"/>
    <w:rsid w:val="00144589"/>
    <w:rsid w:val="00164C04"/>
    <w:rsid w:val="00196116"/>
    <w:rsid w:val="001A5CA9"/>
    <w:rsid w:val="001A77C6"/>
    <w:rsid w:val="001D6381"/>
    <w:rsid w:val="001F0E37"/>
    <w:rsid w:val="001F1D90"/>
    <w:rsid w:val="00203F8E"/>
    <w:rsid w:val="0021389B"/>
    <w:rsid w:val="0022379C"/>
    <w:rsid w:val="0024778D"/>
    <w:rsid w:val="002573D1"/>
    <w:rsid w:val="00270085"/>
    <w:rsid w:val="00275203"/>
    <w:rsid w:val="00276DE1"/>
    <w:rsid w:val="00290912"/>
    <w:rsid w:val="00295530"/>
    <w:rsid w:val="002A37AA"/>
    <w:rsid w:val="002A4FA4"/>
    <w:rsid w:val="002A6612"/>
    <w:rsid w:val="002B444E"/>
    <w:rsid w:val="002C0927"/>
    <w:rsid w:val="002D5F43"/>
    <w:rsid w:val="002E16AE"/>
    <w:rsid w:val="002F5301"/>
    <w:rsid w:val="0030016B"/>
    <w:rsid w:val="00307905"/>
    <w:rsid w:val="00314DAC"/>
    <w:rsid w:val="003259A9"/>
    <w:rsid w:val="003432F6"/>
    <w:rsid w:val="00357065"/>
    <w:rsid w:val="0038612D"/>
    <w:rsid w:val="00394614"/>
    <w:rsid w:val="0039496C"/>
    <w:rsid w:val="003979A3"/>
    <w:rsid w:val="003B13B7"/>
    <w:rsid w:val="003D5F2B"/>
    <w:rsid w:val="003D765F"/>
    <w:rsid w:val="003E19B2"/>
    <w:rsid w:val="003E6CE7"/>
    <w:rsid w:val="003E7BA3"/>
    <w:rsid w:val="003F583B"/>
    <w:rsid w:val="00406135"/>
    <w:rsid w:val="00422BFD"/>
    <w:rsid w:val="0042484B"/>
    <w:rsid w:val="00437370"/>
    <w:rsid w:val="004426A8"/>
    <w:rsid w:val="00442E33"/>
    <w:rsid w:val="00446AFA"/>
    <w:rsid w:val="004713B7"/>
    <w:rsid w:val="00480369"/>
    <w:rsid w:val="00480811"/>
    <w:rsid w:val="00486409"/>
    <w:rsid w:val="00487500"/>
    <w:rsid w:val="004A27FD"/>
    <w:rsid w:val="004A3E36"/>
    <w:rsid w:val="004C0AD4"/>
    <w:rsid w:val="004D2650"/>
    <w:rsid w:val="004E3650"/>
    <w:rsid w:val="004F374A"/>
    <w:rsid w:val="004F5D05"/>
    <w:rsid w:val="005126E8"/>
    <w:rsid w:val="005352FD"/>
    <w:rsid w:val="0056020B"/>
    <w:rsid w:val="00561E78"/>
    <w:rsid w:val="00566718"/>
    <w:rsid w:val="00572A79"/>
    <w:rsid w:val="00584513"/>
    <w:rsid w:val="00594157"/>
    <w:rsid w:val="005A48D2"/>
    <w:rsid w:val="005A7037"/>
    <w:rsid w:val="005A7AB5"/>
    <w:rsid w:val="005C0AEF"/>
    <w:rsid w:val="005E7EC3"/>
    <w:rsid w:val="005F5D1D"/>
    <w:rsid w:val="005F7C05"/>
    <w:rsid w:val="005F7DAE"/>
    <w:rsid w:val="0060466D"/>
    <w:rsid w:val="00606B72"/>
    <w:rsid w:val="006109C2"/>
    <w:rsid w:val="00610DCA"/>
    <w:rsid w:val="0062681A"/>
    <w:rsid w:val="00632DEF"/>
    <w:rsid w:val="00647DCE"/>
    <w:rsid w:val="00651172"/>
    <w:rsid w:val="006551DE"/>
    <w:rsid w:val="00657573"/>
    <w:rsid w:val="00664C8F"/>
    <w:rsid w:val="00677D88"/>
    <w:rsid w:val="0068111A"/>
    <w:rsid w:val="006A041E"/>
    <w:rsid w:val="006B0161"/>
    <w:rsid w:val="006D5FA6"/>
    <w:rsid w:val="006E45E7"/>
    <w:rsid w:val="006F6FEB"/>
    <w:rsid w:val="00703FBA"/>
    <w:rsid w:val="007100F7"/>
    <w:rsid w:val="007215C4"/>
    <w:rsid w:val="007367D9"/>
    <w:rsid w:val="00747861"/>
    <w:rsid w:val="00756489"/>
    <w:rsid w:val="007712B9"/>
    <w:rsid w:val="0077311F"/>
    <w:rsid w:val="00774411"/>
    <w:rsid w:val="0078034E"/>
    <w:rsid w:val="007833D1"/>
    <w:rsid w:val="00791659"/>
    <w:rsid w:val="00795414"/>
    <w:rsid w:val="007A1988"/>
    <w:rsid w:val="007C6372"/>
    <w:rsid w:val="007D197B"/>
    <w:rsid w:val="00814802"/>
    <w:rsid w:val="00854232"/>
    <w:rsid w:val="008672CA"/>
    <w:rsid w:val="0087173D"/>
    <w:rsid w:val="00876F22"/>
    <w:rsid w:val="00880C65"/>
    <w:rsid w:val="0089016B"/>
    <w:rsid w:val="00896411"/>
    <w:rsid w:val="008B5E69"/>
    <w:rsid w:val="008C7937"/>
    <w:rsid w:val="008D0219"/>
    <w:rsid w:val="008D265C"/>
    <w:rsid w:val="008E6471"/>
    <w:rsid w:val="008F1A4F"/>
    <w:rsid w:val="00902245"/>
    <w:rsid w:val="00903194"/>
    <w:rsid w:val="009117C5"/>
    <w:rsid w:val="00912599"/>
    <w:rsid w:val="009174FD"/>
    <w:rsid w:val="00946E94"/>
    <w:rsid w:val="00957774"/>
    <w:rsid w:val="009615C1"/>
    <w:rsid w:val="00970D72"/>
    <w:rsid w:val="009713CC"/>
    <w:rsid w:val="00973366"/>
    <w:rsid w:val="00976DDC"/>
    <w:rsid w:val="0099040A"/>
    <w:rsid w:val="009A25D9"/>
    <w:rsid w:val="009A4BBF"/>
    <w:rsid w:val="009A537D"/>
    <w:rsid w:val="009D1773"/>
    <w:rsid w:val="009E6CD7"/>
    <w:rsid w:val="00A13B29"/>
    <w:rsid w:val="00A1524D"/>
    <w:rsid w:val="00A213BE"/>
    <w:rsid w:val="00A23FC9"/>
    <w:rsid w:val="00A25E58"/>
    <w:rsid w:val="00A338AA"/>
    <w:rsid w:val="00A4574D"/>
    <w:rsid w:val="00A67C6E"/>
    <w:rsid w:val="00AA1387"/>
    <w:rsid w:val="00AA5115"/>
    <w:rsid w:val="00AB240E"/>
    <w:rsid w:val="00AC0267"/>
    <w:rsid w:val="00AD0B02"/>
    <w:rsid w:val="00AD31F0"/>
    <w:rsid w:val="00AF19A7"/>
    <w:rsid w:val="00AF483F"/>
    <w:rsid w:val="00AF4DAC"/>
    <w:rsid w:val="00B16652"/>
    <w:rsid w:val="00B31DE1"/>
    <w:rsid w:val="00B45B11"/>
    <w:rsid w:val="00B94FCD"/>
    <w:rsid w:val="00BB50BE"/>
    <w:rsid w:val="00BC43AC"/>
    <w:rsid w:val="00BD7B89"/>
    <w:rsid w:val="00BF21AF"/>
    <w:rsid w:val="00C0264F"/>
    <w:rsid w:val="00C226C6"/>
    <w:rsid w:val="00C24F52"/>
    <w:rsid w:val="00C27C9F"/>
    <w:rsid w:val="00C62085"/>
    <w:rsid w:val="00C71AEA"/>
    <w:rsid w:val="00C74FA7"/>
    <w:rsid w:val="00C76B15"/>
    <w:rsid w:val="00C82EC0"/>
    <w:rsid w:val="00C918B7"/>
    <w:rsid w:val="00CA02E2"/>
    <w:rsid w:val="00CC0E1E"/>
    <w:rsid w:val="00CD6058"/>
    <w:rsid w:val="00CE028E"/>
    <w:rsid w:val="00CE30AA"/>
    <w:rsid w:val="00CF7A30"/>
    <w:rsid w:val="00D01D5A"/>
    <w:rsid w:val="00D03CD3"/>
    <w:rsid w:val="00D04258"/>
    <w:rsid w:val="00D34AF3"/>
    <w:rsid w:val="00D56FE2"/>
    <w:rsid w:val="00D70A37"/>
    <w:rsid w:val="00D74F6A"/>
    <w:rsid w:val="00D759D0"/>
    <w:rsid w:val="00D934EF"/>
    <w:rsid w:val="00DB1B37"/>
    <w:rsid w:val="00DB4302"/>
    <w:rsid w:val="00DC09E5"/>
    <w:rsid w:val="00DC1360"/>
    <w:rsid w:val="00DD5571"/>
    <w:rsid w:val="00DF1890"/>
    <w:rsid w:val="00DF3419"/>
    <w:rsid w:val="00DF4BF7"/>
    <w:rsid w:val="00E05626"/>
    <w:rsid w:val="00E06897"/>
    <w:rsid w:val="00E128C2"/>
    <w:rsid w:val="00E13A15"/>
    <w:rsid w:val="00E22F8F"/>
    <w:rsid w:val="00E6246A"/>
    <w:rsid w:val="00E6486D"/>
    <w:rsid w:val="00E67372"/>
    <w:rsid w:val="00E70AE6"/>
    <w:rsid w:val="00E70F0C"/>
    <w:rsid w:val="00E7705D"/>
    <w:rsid w:val="00E818BC"/>
    <w:rsid w:val="00E81FEF"/>
    <w:rsid w:val="00E94207"/>
    <w:rsid w:val="00EC2A9A"/>
    <w:rsid w:val="00ED0512"/>
    <w:rsid w:val="00ED125A"/>
    <w:rsid w:val="00ED1F81"/>
    <w:rsid w:val="00ED6C86"/>
    <w:rsid w:val="00EF1C72"/>
    <w:rsid w:val="00EF478D"/>
    <w:rsid w:val="00F03B58"/>
    <w:rsid w:val="00F25825"/>
    <w:rsid w:val="00F430A0"/>
    <w:rsid w:val="00F525E2"/>
    <w:rsid w:val="00F6748E"/>
    <w:rsid w:val="00F70063"/>
    <w:rsid w:val="00F74EAD"/>
    <w:rsid w:val="00F90330"/>
    <w:rsid w:val="00F92A43"/>
    <w:rsid w:val="00FB1330"/>
    <w:rsid w:val="00FB5FD0"/>
    <w:rsid w:val="00FC7ED4"/>
    <w:rsid w:val="00FD6911"/>
    <w:rsid w:val="00FE4283"/>
    <w:rsid w:val="00FE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0E292"/>
  <w15:chartTrackingRefBased/>
  <w15:docId w15:val="{2BC16E42-EEED-47B9-8CE7-F82F091F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C2A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EC2A9A"/>
  </w:style>
  <w:style w:type="paragraph" w:styleId="Pieddepage">
    <w:name w:val="footer"/>
    <w:basedOn w:val="Normal"/>
    <w:link w:val="PieddepageCar"/>
    <w:uiPriority w:val="99"/>
    <w:unhideWhenUsed/>
    <w:rsid w:val="00EC2A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EC2A9A"/>
  </w:style>
  <w:style w:type="character" w:styleId="Lienhypertexte">
    <w:name w:val="Hyperlink"/>
    <w:rsid w:val="00EC2A9A"/>
    <w:rPr>
      <w:strike w:val="0"/>
      <w:dstrike w:val="0"/>
      <w:color w:val="000000"/>
      <w:u w:val="none"/>
      <w:effect w:val="none"/>
    </w:rPr>
  </w:style>
  <w:style w:type="character" w:styleId="Mentionnonrsolue">
    <w:name w:val="Unresolved Mention"/>
    <w:basedOn w:val="Policepardfaut"/>
    <w:uiPriority w:val="99"/>
    <w:semiHidden/>
    <w:unhideWhenUsed/>
    <w:rsid w:val="00EC2A9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896411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4D2650"/>
    <w:pPr>
      <w:ind w:left="720"/>
      <w:contextualSpacing/>
    </w:pPr>
  </w:style>
  <w:style w:type="character" w:styleId="lev">
    <w:name w:val="Strong"/>
    <w:uiPriority w:val="22"/>
    <w:qFormat/>
    <w:rsid w:val="002E16A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777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7774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6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syartformatio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98812-2938-42A5-9572-835A1C702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5899</TotalTime>
  <Pages>4</Pages>
  <Words>1307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Psyart Formation</cp:lastModifiedBy>
  <cp:revision>51</cp:revision>
  <cp:lastPrinted>2026-01-16T12:23:00Z</cp:lastPrinted>
  <dcterms:created xsi:type="dcterms:W3CDTF">2025-01-20T15:33:00Z</dcterms:created>
  <dcterms:modified xsi:type="dcterms:W3CDTF">2026-01-22T13:29:00Z</dcterms:modified>
</cp:coreProperties>
</file>