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32" w:rsidRDefault="0071775A" w:rsidP="003643E2">
      <w:pPr>
        <w:tabs>
          <w:tab w:val="num" w:pos="2912"/>
        </w:tabs>
        <w:spacing w:after="0" w:afterAutospacing="0"/>
        <w:ind w:left="-567" w:right="0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noProof/>
          <w:sz w:val="32"/>
          <w:lang w:eastAsia="fr-FR"/>
        </w:rPr>
        <w:drawing>
          <wp:inline distT="0" distB="0" distL="0" distR="0">
            <wp:extent cx="1663700" cy="1663700"/>
            <wp:effectExtent l="0" t="0" r="0" b="0"/>
            <wp:docPr id="4" name="Image 4" descr="E:\SITES INTERNET\SITES JOOMLA\ANALYSE DES PRATIQUES\LOGOS\petit logo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ITES INTERNET\SITES JOOMLA\ANALYSE DES PRATIQUES\LOGOS\petit logo-3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32" w:rsidRDefault="00746832" w:rsidP="003643E2">
      <w:pPr>
        <w:tabs>
          <w:tab w:val="num" w:pos="2912"/>
        </w:tabs>
        <w:spacing w:after="0" w:afterAutospacing="0"/>
        <w:ind w:left="-567" w:right="0"/>
        <w:jc w:val="center"/>
        <w:rPr>
          <w:rFonts w:ascii="Trebuchet MS" w:hAnsi="Trebuchet MS"/>
          <w:b/>
          <w:sz w:val="32"/>
        </w:rPr>
      </w:pPr>
    </w:p>
    <w:p w:rsidR="00746832" w:rsidRDefault="00746832" w:rsidP="003643E2">
      <w:pPr>
        <w:tabs>
          <w:tab w:val="num" w:pos="2912"/>
        </w:tabs>
        <w:spacing w:after="0" w:afterAutospacing="0"/>
        <w:ind w:left="-567" w:right="0"/>
        <w:jc w:val="center"/>
        <w:rPr>
          <w:rFonts w:ascii="Trebuchet MS" w:hAnsi="Trebuchet MS"/>
          <w:b/>
          <w:sz w:val="32"/>
        </w:rPr>
      </w:pPr>
    </w:p>
    <w:p w:rsidR="00746832" w:rsidRDefault="00746832" w:rsidP="003643E2">
      <w:pPr>
        <w:tabs>
          <w:tab w:val="num" w:pos="2912"/>
        </w:tabs>
        <w:spacing w:after="0" w:afterAutospacing="0"/>
        <w:ind w:left="-567" w:right="0"/>
        <w:jc w:val="center"/>
        <w:rPr>
          <w:rFonts w:ascii="Trebuchet MS" w:hAnsi="Trebuchet MS"/>
          <w:b/>
          <w:sz w:val="32"/>
        </w:rPr>
      </w:pPr>
    </w:p>
    <w:p w:rsidR="003643E2" w:rsidRPr="00E24006" w:rsidRDefault="003643E2" w:rsidP="003643E2">
      <w:pPr>
        <w:tabs>
          <w:tab w:val="num" w:pos="2912"/>
        </w:tabs>
        <w:spacing w:after="0" w:afterAutospacing="0"/>
        <w:ind w:left="-567" w:right="0"/>
        <w:jc w:val="center"/>
        <w:rPr>
          <w:rFonts w:ascii="Trebuchet MS" w:hAnsi="Trebuchet MS"/>
          <w:b/>
          <w:sz w:val="32"/>
        </w:rPr>
      </w:pPr>
      <w:r w:rsidRPr="00E24006">
        <w:rPr>
          <w:rFonts w:ascii="Trebuchet MS" w:hAnsi="Trebuchet MS"/>
          <w:b/>
          <w:sz w:val="32"/>
        </w:rPr>
        <w:t>Questionnement en vue de préciser les modalités de mise en p</w:t>
      </w:r>
      <w:r w:rsidR="00746832">
        <w:rPr>
          <w:rFonts w:ascii="Trebuchet MS" w:hAnsi="Trebuchet MS"/>
          <w:b/>
          <w:sz w:val="32"/>
        </w:rPr>
        <w:t>lace de sessions d’Analyse des Pratiques en I</w:t>
      </w:r>
      <w:r w:rsidRPr="00E24006">
        <w:rPr>
          <w:rFonts w:ascii="Trebuchet MS" w:hAnsi="Trebuchet MS"/>
          <w:b/>
          <w:sz w:val="32"/>
        </w:rPr>
        <w:t>nstitution.</w:t>
      </w:r>
    </w:p>
    <w:p w:rsidR="003643E2" w:rsidRDefault="003643E2" w:rsidP="003643E2">
      <w:pPr>
        <w:pStyle w:val="Paragraphedeliste"/>
        <w:numPr>
          <w:ilvl w:val="0"/>
          <w:numId w:val="1"/>
        </w:numPr>
        <w:spacing w:before="360" w:after="100" w:afterAutospacing="1"/>
        <w:ind w:left="252" w:right="-510"/>
        <w:jc w:val="both"/>
        <w:rPr>
          <w:rFonts w:ascii="Trebuchet MS" w:hAnsi="Trebuchet MS"/>
          <w:b/>
        </w:rPr>
      </w:pPr>
      <w:r w:rsidRPr="00DB4687">
        <w:rPr>
          <w:rFonts w:ascii="Trebuchet MS" w:hAnsi="Trebuchet MS"/>
          <w:b/>
        </w:rPr>
        <w:t>Qui demande des sessions d’analyse des pratiques ? (Direction, équipe (s)…)</w:t>
      </w:r>
    </w:p>
    <w:p w:rsidR="00746832" w:rsidRDefault="00746832" w:rsidP="00746832">
      <w:pPr>
        <w:pStyle w:val="Paragraphedeliste"/>
        <w:spacing w:before="360" w:after="100" w:afterAutospacing="1"/>
        <w:ind w:left="252" w:right="-510"/>
        <w:jc w:val="both"/>
        <w:rPr>
          <w:rFonts w:ascii="Trebuchet MS" w:hAnsi="Trebuchet MS"/>
          <w:b/>
        </w:rPr>
      </w:pPr>
    </w:p>
    <w:p w:rsidR="00746832" w:rsidRDefault="00746832" w:rsidP="00746832">
      <w:pPr>
        <w:pStyle w:val="Paragraphedeliste"/>
        <w:spacing w:before="360" w:after="100" w:afterAutospacing="1"/>
        <w:ind w:left="252" w:right="-510"/>
        <w:jc w:val="both"/>
        <w:rPr>
          <w:rFonts w:ascii="Trebuchet MS" w:hAnsi="Trebuchet MS"/>
          <w:b/>
        </w:rPr>
      </w:pPr>
      <w:r w:rsidRPr="00FF4931">
        <w:rPr>
          <w:rStyle w:val="Textedelespacerserv"/>
        </w:rPr>
        <w:t>Cliquez ici pour taper du texte.</w:t>
      </w:r>
    </w:p>
    <w:p w:rsidR="00746832" w:rsidRDefault="00746832" w:rsidP="00746832">
      <w:pPr>
        <w:pStyle w:val="Paragraphedeliste"/>
        <w:spacing w:before="360" w:after="100" w:afterAutospacing="1"/>
        <w:ind w:left="252" w:right="-510"/>
        <w:jc w:val="both"/>
        <w:rPr>
          <w:rFonts w:ascii="Trebuchet MS" w:hAnsi="Trebuchet MS"/>
          <w:b/>
        </w:rPr>
      </w:pPr>
    </w:p>
    <w:p w:rsidR="003643E2" w:rsidRDefault="00746832" w:rsidP="00746832">
      <w:pPr>
        <w:pStyle w:val="Paragraphedeliste"/>
        <w:numPr>
          <w:ilvl w:val="0"/>
          <w:numId w:val="1"/>
        </w:numPr>
        <w:spacing w:before="360" w:after="100" w:afterAutospacing="1"/>
        <w:ind w:left="252" w:right="-510"/>
        <w:jc w:val="both"/>
        <w:rPr>
          <w:rFonts w:ascii="Trebuchet MS" w:hAnsi="Trebuchet MS"/>
          <w:b/>
        </w:rPr>
      </w:pPr>
      <w:r w:rsidRPr="00DB4687">
        <w:rPr>
          <w:rFonts w:ascii="Trebuchet MS" w:hAnsi="Trebuchet MS"/>
          <w:b/>
        </w:rPr>
        <w:t xml:space="preserve"> </w:t>
      </w:r>
      <w:r w:rsidR="003643E2" w:rsidRPr="00DB4687">
        <w:rPr>
          <w:rFonts w:ascii="Trebuchet MS" w:hAnsi="Trebuchet MS"/>
          <w:b/>
        </w:rPr>
        <w:t>Pourquoi maintenant ?</w:t>
      </w:r>
    </w:p>
    <w:p w:rsidR="003643E2" w:rsidRDefault="003643E2" w:rsidP="003643E2">
      <w:pPr>
        <w:pStyle w:val="Paragraphedeliste"/>
        <w:spacing w:before="360" w:after="100" w:afterAutospacing="1"/>
        <w:ind w:left="0" w:right="-510"/>
        <w:jc w:val="both"/>
        <w:rPr>
          <w:rFonts w:ascii="Trebuchet MS" w:hAnsi="Trebuchet MS"/>
          <w:b/>
        </w:rPr>
      </w:pPr>
    </w:p>
    <w:p w:rsidR="003643E2" w:rsidRDefault="00746832" w:rsidP="003643E2">
      <w:pPr>
        <w:pStyle w:val="Paragraphedeliste"/>
        <w:spacing w:before="360" w:after="100" w:afterAutospacing="1"/>
        <w:ind w:left="252" w:right="-510"/>
        <w:jc w:val="both"/>
        <w:rPr>
          <w:rFonts w:ascii="Trebuchet MS" w:hAnsi="Trebuchet MS"/>
          <w:b/>
        </w:rPr>
      </w:pPr>
      <w:r w:rsidRPr="00FF4931">
        <w:rPr>
          <w:rStyle w:val="Textedelespacerserv"/>
        </w:rPr>
        <w:t>Cliquez ici pour taper du texte.</w:t>
      </w:r>
    </w:p>
    <w:p w:rsidR="003643E2" w:rsidRPr="00DB4687" w:rsidRDefault="003643E2" w:rsidP="003643E2">
      <w:pPr>
        <w:pStyle w:val="Paragraphedeliste"/>
        <w:spacing w:before="360" w:after="100" w:afterAutospacing="1"/>
        <w:ind w:left="-54" w:right="-510"/>
        <w:jc w:val="both"/>
        <w:rPr>
          <w:rFonts w:ascii="Trebuchet MS" w:hAnsi="Trebuchet MS"/>
          <w:b/>
        </w:rPr>
      </w:pPr>
    </w:p>
    <w:p w:rsidR="003643E2" w:rsidRPr="00DB4687" w:rsidRDefault="003643E2" w:rsidP="003643E2">
      <w:pPr>
        <w:pStyle w:val="Paragraphedeliste"/>
        <w:numPr>
          <w:ilvl w:val="0"/>
          <w:numId w:val="1"/>
        </w:numPr>
        <w:tabs>
          <w:tab w:val="left" w:pos="142"/>
        </w:tabs>
        <w:spacing w:before="360" w:after="100" w:afterAutospacing="1"/>
        <w:ind w:right="-510"/>
        <w:jc w:val="both"/>
        <w:rPr>
          <w:rFonts w:ascii="Trebuchet MS" w:hAnsi="Trebuchet MS"/>
          <w:b/>
        </w:rPr>
      </w:pPr>
      <w:r w:rsidRPr="00DB4687">
        <w:rPr>
          <w:rFonts w:ascii="Trebuchet MS" w:hAnsi="Trebuchet MS"/>
          <w:b/>
        </w:rPr>
        <w:t xml:space="preserve">Pour faire suite concrètement à quelles situations rencontrées sur le terrain ? </w:t>
      </w:r>
    </w:p>
    <w:p w:rsidR="003643E2" w:rsidRDefault="003643E2" w:rsidP="003643E2">
      <w:pPr>
        <w:pStyle w:val="Paragraphedeliste"/>
        <w:spacing w:before="360"/>
        <w:ind w:left="0"/>
        <w:jc w:val="both"/>
        <w:rPr>
          <w:rFonts w:ascii="Trebuchet MS" w:hAnsi="Trebuchet MS"/>
        </w:rPr>
      </w:pPr>
    </w:p>
    <w:p w:rsidR="003643E2" w:rsidRDefault="003643E2" w:rsidP="003643E2">
      <w:pPr>
        <w:pStyle w:val="Paragraphedeliste"/>
        <w:spacing w:before="360"/>
        <w:ind w:left="252"/>
        <w:jc w:val="both"/>
        <w:rPr>
          <w:rFonts w:ascii="Trebuchet MS" w:hAnsi="Trebuchet MS"/>
        </w:rPr>
      </w:pPr>
      <w:r w:rsidRPr="00FF4931">
        <w:rPr>
          <w:rStyle w:val="Textedelespacerserv"/>
        </w:rPr>
        <w:t>Cliquez ici pour taper du texte.</w:t>
      </w:r>
    </w:p>
    <w:p w:rsidR="003643E2" w:rsidRDefault="003643E2" w:rsidP="003643E2">
      <w:pPr>
        <w:pStyle w:val="Paragraphedeliste"/>
        <w:spacing w:before="360"/>
        <w:ind w:left="-54"/>
        <w:jc w:val="both"/>
        <w:rPr>
          <w:rFonts w:ascii="Trebuchet MS" w:hAnsi="Trebuchet MS"/>
        </w:rPr>
      </w:pPr>
    </w:p>
    <w:p w:rsidR="003643E2" w:rsidRPr="00DB4687" w:rsidRDefault="003643E2" w:rsidP="003643E2">
      <w:pPr>
        <w:pStyle w:val="Paragraphedeliste"/>
        <w:numPr>
          <w:ilvl w:val="0"/>
          <w:numId w:val="1"/>
        </w:numPr>
        <w:spacing w:before="360" w:after="100" w:afterAutospacing="1"/>
        <w:ind w:left="306" w:right="-510"/>
        <w:jc w:val="both"/>
        <w:rPr>
          <w:rFonts w:ascii="Trebuchet MS" w:hAnsi="Trebuchet MS"/>
          <w:b/>
        </w:rPr>
      </w:pPr>
      <w:r w:rsidRPr="00DB4687">
        <w:rPr>
          <w:rFonts w:ascii="Trebuchet MS" w:hAnsi="Trebuchet MS"/>
          <w:b/>
        </w:rPr>
        <w:t xml:space="preserve">Quels en seront les objectifs ? </w:t>
      </w:r>
    </w:p>
    <w:p w:rsidR="003643E2" w:rsidRPr="00E24006" w:rsidRDefault="003643E2" w:rsidP="003643E2">
      <w:pPr>
        <w:pStyle w:val="Paragraphedeliste"/>
        <w:spacing w:before="360"/>
        <w:ind w:left="306"/>
        <w:rPr>
          <w:rFonts w:ascii="Trebuchet MS" w:hAnsi="Trebuchet MS"/>
          <w:sz w:val="12"/>
        </w:rPr>
      </w:pPr>
    </w:p>
    <w:p w:rsidR="003643E2" w:rsidRDefault="003643E2" w:rsidP="003643E2">
      <w:pPr>
        <w:pStyle w:val="Paragraphedeliste"/>
        <w:spacing w:before="360"/>
        <w:ind w:left="306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Il existe</w:t>
      </w:r>
      <w:r w:rsidRPr="004423F5">
        <w:rPr>
          <w:rFonts w:ascii="Trebuchet MS" w:hAnsi="Trebuchet MS"/>
          <w:i/>
        </w:rPr>
        <w:t xml:space="preserve"> des différences de représentations (et d’expériences) importantes </w:t>
      </w:r>
      <w:r>
        <w:rPr>
          <w:rFonts w:ascii="Trebuchet MS" w:hAnsi="Trebuchet MS"/>
          <w:i/>
        </w:rPr>
        <w:t>quant à</w:t>
      </w:r>
      <w:r w:rsidRPr="004423F5">
        <w:rPr>
          <w:rFonts w:ascii="Trebuchet MS" w:hAnsi="Trebuchet MS"/>
          <w:i/>
        </w:rPr>
        <w:t xml:space="preserve"> l’analyse des pratiques et</w:t>
      </w:r>
      <w:r>
        <w:rPr>
          <w:rFonts w:ascii="Trebuchet MS" w:hAnsi="Trebuchet MS"/>
          <w:i/>
        </w:rPr>
        <w:t>/</w:t>
      </w:r>
      <w:r w:rsidRPr="004423F5">
        <w:rPr>
          <w:rFonts w:ascii="Trebuchet MS" w:hAnsi="Trebuchet MS"/>
          <w:i/>
        </w:rPr>
        <w:t xml:space="preserve">ou </w:t>
      </w:r>
      <w:r>
        <w:rPr>
          <w:rFonts w:ascii="Trebuchet MS" w:hAnsi="Trebuchet MS"/>
          <w:i/>
        </w:rPr>
        <w:t xml:space="preserve">la </w:t>
      </w:r>
      <w:r w:rsidRPr="004423F5">
        <w:rPr>
          <w:rFonts w:ascii="Trebuchet MS" w:hAnsi="Trebuchet MS"/>
          <w:i/>
        </w:rPr>
        <w:t xml:space="preserve">supervision. </w:t>
      </w:r>
      <w:r>
        <w:rPr>
          <w:rFonts w:ascii="Trebuchet MS" w:hAnsi="Trebuchet MS"/>
          <w:i/>
        </w:rPr>
        <w:t>Mieux vaut</w:t>
      </w:r>
      <w:r w:rsidRPr="004423F5">
        <w:rPr>
          <w:rFonts w:ascii="Trebuchet MS" w:hAnsi="Trebuchet MS"/>
          <w:i/>
        </w:rPr>
        <w:t xml:space="preserve"> vérifier si les interventions attendues sont principalement centrées sur les </w:t>
      </w:r>
      <w:r>
        <w:rPr>
          <w:rFonts w:ascii="Trebuchet MS" w:hAnsi="Trebuchet MS"/>
          <w:i/>
        </w:rPr>
        <w:t>usagers</w:t>
      </w:r>
      <w:r w:rsidRPr="004423F5">
        <w:rPr>
          <w:rFonts w:ascii="Trebuchet MS" w:hAnsi="Trebuchet MS"/>
          <w:i/>
        </w:rPr>
        <w:t xml:space="preserve">, leurs problématiques, les interventions ou sur </w:t>
      </w:r>
      <w:r>
        <w:rPr>
          <w:rFonts w:ascii="Trebuchet MS" w:hAnsi="Trebuchet MS"/>
          <w:i/>
        </w:rPr>
        <w:t xml:space="preserve">les </w:t>
      </w:r>
      <w:r w:rsidRPr="004423F5">
        <w:rPr>
          <w:rFonts w:ascii="Trebuchet MS" w:hAnsi="Trebuchet MS"/>
          <w:i/>
        </w:rPr>
        <w:t>relations d’équipe</w:t>
      </w:r>
      <w:r>
        <w:rPr>
          <w:rFonts w:ascii="Trebuchet MS" w:hAnsi="Trebuchet MS"/>
          <w:i/>
        </w:rPr>
        <w:t xml:space="preserve"> et diverses difficultés institutionnelles</w:t>
      </w:r>
      <w:r w:rsidRPr="004423F5">
        <w:rPr>
          <w:rFonts w:ascii="Trebuchet MS" w:hAnsi="Trebuchet MS"/>
          <w:i/>
        </w:rPr>
        <w:t>.</w:t>
      </w:r>
    </w:p>
    <w:p w:rsidR="003643E2" w:rsidRPr="00E24006" w:rsidRDefault="003643E2" w:rsidP="003643E2">
      <w:pPr>
        <w:pStyle w:val="Paragraphedeliste"/>
        <w:spacing w:before="360"/>
        <w:ind w:left="306"/>
        <w:jc w:val="both"/>
        <w:rPr>
          <w:rFonts w:ascii="Trebuchet MS" w:hAnsi="Trebuchet MS"/>
          <w:i/>
          <w:sz w:val="16"/>
        </w:rPr>
      </w:pPr>
    </w:p>
    <w:p w:rsidR="003643E2" w:rsidRDefault="003643E2" w:rsidP="003643E2">
      <w:pPr>
        <w:pStyle w:val="Paragraphedeliste"/>
        <w:spacing w:before="360"/>
        <w:ind w:left="306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Veiller à  ce que soient précisés aussi les objectifs pour l’accompagnant ! Que poursuit-il pour lui à travers ces séances ?</w:t>
      </w:r>
    </w:p>
    <w:p w:rsidR="003643E2" w:rsidRDefault="003643E2" w:rsidP="003643E2">
      <w:pPr>
        <w:pStyle w:val="Paragraphedeliste"/>
        <w:spacing w:before="360"/>
        <w:ind w:left="306"/>
        <w:jc w:val="both"/>
        <w:rPr>
          <w:rFonts w:ascii="Trebuchet MS" w:hAnsi="Trebuchet MS"/>
          <w:i/>
        </w:rPr>
      </w:pPr>
    </w:p>
    <w:p w:rsidR="003643E2" w:rsidRDefault="003643E2" w:rsidP="003643E2">
      <w:pPr>
        <w:pStyle w:val="Paragraphedeliste"/>
        <w:spacing w:before="360"/>
        <w:ind w:left="306"/>
        <w:jc w:val="both"/>
        <w:rPr>
          <w:rFonts w:ascii="Trebuchet MS" w:hAnsi="Trebuchet MS"/>
          <w:i/>
        </w:rPr>
      </w:pPr>
      <w:r w:rsidRPr="00FF4931">
        <w:rPr>
          <w:rStyle w:val="Textedelespacerserv"/>
        </w:rPr>
        <w:t>Cliquez ici pour taper du texte.</w:t>
      </w:r>
    </w:p>
    <w:p w:rsidR="003643E2" w:rsidRPr="008D7396" w:rsidRDefault="003643E2" w:rsidP="003643E2">
      <w:pPr>
        <w:pStyle w:val="Paragraphedeliste"/>
        <w:spacing w:before="360"/>
        <w:ind w:left="306"/>
        <w:jc w:val="both"/>
        <w:rPr>
          <w:rFonts w:ascii="Trebuchet MS" w:hAnsi="Trebuchet MS"/>
        </w:rPr>
      </w:pPr>
    </w:p>
    <w:p w:rsidR="003643E2" w:rsidRPr="00E24006" w:rsidRDefault="003643E2" w:rsidP="003643E2">
      <w:pPr>
        <w:pStyle w:val="Paragraphedeliste"/>
        <w:numPr>
          <w:ilvl w:val="0"/>
          <w:numId w:val="1"/>
        </w:numPr>
        <w:spacing w:after="100" w:afterAutospacing="1"/>
        <w:ind w:left="306"/>
        <w:jc w:val="both"/>
        <w:rPr>
          <w:rFonts w:ascii="Trebuchet MS" w:hAnsi="Trebuchet MS"/>
          <w:sz w:val="28"/>
        </w:rPr>
      </w:pPr>
      <w:r w:rsidRPr="00DB4687">
        <w:rPr>
          <w:rFonts w:ascii="Trebuchet MS" w:hAnsi="Trebuchet MS" w:cs="Arial"/>
          <w:b/>
          <w:bCs/>
          <w:szCs w:val="24"/>
        </w:rPr>
        <w:t>A quoi saurez vous que les objectifs sont atteints et que les sessions d’analyse des pratiques</w:t>
      </w:r>
      <w:r w:rsidRPr="00DB4687">
        <w:rPr>
          <w:rFonts w:ascii="Trebuchet MS" w:hAnsi="Trebuchet MS" w:cs="Arial"/>
          <w:b/>
          <w:bCs/>
        </w:rPr>
        <w:t xml:space="preserve"> ont porté leurs fruits ?</w:t>
      </w:r>
      <w:r w:rsidRPr="00DB4687">
        <w:rPr>
          <w:rFonts w:ascii="Trebuchet MS" w:hAnsi="Trebuchet MS" w:cs="Arial"/>
          <w:bCs/>
        </w:rPr>
        <w:t xml:space="preserve"> (Effets attendus et critères)</w:t>
      </w:r>
    </w:p>
    <w:p w:rsidR="003643E2" w:rsidRPr="00E24006" w:rsidRDefault="003643E2" w:rsidP="003643E2">
      <w:pPr>
        <w:ind w:left="306"/>
        <w:jc w:val="both"/>
        <w:rPr>
          <w:rFonts w:ascii="Trebuchet MS" w:hAnsi="Trebuchet MS"/>
          <w:sz w:val="24"/>
        </w:rPr>
      </w:pPr>
      <w:r w:rsidRPr="00FF4931">
        <w:rPr>
          <w:rStyle w:val="Textedelespacerserv"/>
        </w:rPr>
        <w:t>Cliquez ici pour taper du texte.</w:t>
      </w:r>
    </w:p>
    <w:p w:rsidR="003643E2" w:rsidRPr="003F01C8" w:rsidRDefault="003643E2" w:rsidP="003643E2">
      <w:pPr>
        <w:pStyle w:val="Paragraphedeliste"/>
        <w:numPr>
          <w:ilvl w:val="0"/>
          <w:numId w:val="1"/>
        </w:numPr>
        <w:spacing w:before="360" w:after="100" w:afterAutospacing="1"/>
        <w:ind w:left="306"/>
        <w:jc w:val="both"/>
        <w:rPr>
          <w:rFonts w:ascii="Trebuchet MS" w:hAnsi="Trebuchet MS"/>
        </w:rPr>
      </w:pPr>
      <w:r w:rsidRPr="00DB4687">
        <w:rPr>
          <w:rFonts w:ascii="Trebuchet MS" w:hAnsi="Trebuchet MS"/>
          <w:b/>
        </w:rPr>
        <w:t>Ces séances font elles partie intégrante de la prise en charge ou sont elles une option pour le personnel</w:t>
      </w:r>
      <w:r>
        <w:rPr>
          <w:rFonts w:ascii="Trebuchet MS" w:hAnsi="Trebuchet MS"/>
          <w:b/>
        </w:rPr>
        <w:t> ?</w:t>
      </w:r>
      <w:r w:rsidRPr="003F01C8">
        <w:rPr>
          <w:rFonts w:ascii="Trebuchet MS" w:hAnsi="Trebuchet MS"/>
        </w:rPr>
        <w:t xml:space="preserve"> – En d’autre terme sont-elles obligatoires ou pas pour les personnes ?</w:t>
      </w:r>
    </w:p>
    <w:p w:rsidR="003643E2" w:rsidRDefault="003643E2" w:rsidP="003643E2">
      <w:pPr>
        <w:pStyle w:val="Paragraphedeliste"/>
        <w:ind w:left="306"/>
        <w:jc w:val="both"/>
        <w:rPr>
          <w:rFonts w:ascii="Trebuchet MS" w:hAnsi="Trebuchet MS"/>
          <w:sz w:val="28"/>
        </w:rPr>
      </w:pPr>
    </w:p>
    <w:p w:rsidR="003643E2" w:rsidRPr="00E24006" w:rsidRDefault="003643E2" w:rsidP="003643E2">
      <w:pPr>
        <w:pStyle w:val="Paragraphedeliste"/>
        <w:ind w:left="306"/>
        <w:jc w:val="both"/>
        <w:rPr>
          <w:rFonts w:ascii="Trebuchet MS" w:hAnsi="Trebuchet MS"/>
          <w:sz w:val="22"/>
        </w:rPr>
      </w:pPr>
      <w:r w:rsidRPr="00FF4931">
        <w:rPr>
          <w:rStyle w:val="Textedelespacerserv"/>
        </w:rPr>
        <w:t>Cliquez ici pour taper du texte.</w:t>
      </w:r>
    </w:p>
    <w:p w:rsidR="003643E2" w:rsidRPr="00F1097A" w:rsidRDefault="003643E2" w:rsidP="003643E2">
      <w:pPr>
        <w:pStyle w:val="Paragraphedeliste"/>
        <w:ind w:left="306"/>
        <w:jc w:val="both"/>
        <w:rPr>
          <w:rFonts w:ascii="Trebuchet MS" w:hAnsi="Trebuchet MS"/>
          <w:sz w:val="28"/>
        </w:rPr>
      </w:pPr>
    </w:p>
    <w:p w:rsidR="003643E2" w:rsidRPr="00DB4687" w:rsidRDefault="003643E2" w:rsidP="003643E2">
      <w:pPr>
        <w:pStyle w:val="Paragraphedeliste"/>
        <w:numPr>
          <w:ilvl w:val="0"/>
          <w:numId w:val="1"/>
        </w:numPr>
        <w:spacing w:after="100" w:afterAutospacing="1"/>
        <w:ind w:left="306" w:right="-510"/>
        <w:jc w:val="both"/>
        <w:rPr>
          <w:rFonts w:ascii="Trebuchet MS" w:hAnsi="Trebuchet MS"/>
          <w:b/>
        </w:rPr>
      </w:pPr>
      <w:r w:rsidRPr="00DB4687">
        <w:rPr>
          <w:rFonts w:ascii="Trebuchet MS" w:hAnsi="Trebuchet MS"/>
          <w:b/>
        </w:rPr>
        <w:t>Qui participe aux sessions ?</w:t>
      </w:r>
    </w:p>
    <w:p w:rsidR="003643E2" w:rsidRDefault="003643E2" w:rsidP="003643E2">
      <w:pPr>
        <w:pStyle w:val="Paragraphedeliste"/>
        <w:ind w:left="306"/>
        <w:jc w:val="both"/>
        <w:rPr>
          <w:rFonts w:ascii="Trebuchet MS" w:hAnsi="Trebuchet MS"/>
        </w:rPr>
      </w:pPr>
    </w:p>
    <w:p w:rsidR="003643E2" w:rsidRPr="00E24006" w:rsidRDefault="003643E2" w:rsidP="003643E2">
      <w:pPr>
        <w:pStyle w:val="Paragraphedeliste"/>
        <w:numPr>
          <w:ilvl w:val="1"/>
          <w:numId w:val="1"/>
        </w:numPr>
        <w:spacing w:after="100" w:afterAutospacing="1"/>
        <w:ind w:left="306" w:right="-51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Les membres de l’équipe </w:t>
      </w:r>
      <w:r w:rsidRPr="00162469">
        <w:rPr>
          <w:rFonts w:ascii="Trebuchet MS" w:hAnsi="Trebuchet MS"/>
          <w:i/>
        </w:rPr>
        <w:t>(</w:t>
      </w:r>
      <w:r>
        <w:rPr>
          <w:rFonts w:ascii="Trebuchet MS" w:hAnsi="Trebuchet MS"/>
          <w:i/>
        </w:rPr>
        <w:t xml:space="preserve">et </w:t>
      </w:r>
      <w:r w:rsidRPr="00162469">
        <w:rPr>
          <w:rFonts w:ascii="Trebuchet MS" w:hAnsi="Trebuchet MS"/>
          <w:i/>
        </w:rPr>
        <w:t>veilleurs, maitresse de maison…. ?)</w:t>
      </w:r>
    </w:p>
    <w:p w:rsidR="003643E2" w:rsidRPr="00E24006" w:rsidRDefault="003643E2" w:rsidP="003643E2">
      <w:pPr>
        <w:ind w:left="306"/>
        <w:jc w:val="both"/>
        <w:rPr>
          <w:rFonts w:ascii="Trebuchet MS" w:hAnsi="Trebuchet MS"/>
          <w:sz w:val="24"/>
        </w:rPr>
      </w:pPr>
      <w:r w:rsidRPr="00FF4931">
        <w:rPr>
          <w:rStyle w:val="Textedelespacerserv"/>
        </w:rPr>
        <w:t>Cliquez ici pour taper du texte.</w:t>
      </w:r>
    </w:p>
    <w:p w:rsidR="003643E2" w:rsidRDefault="003643E2" w:rsidP="003643E2">
      <w:pPr>
        <w:pStyle w:val="Paragraphedeliste"/>
        <w:spacing w:after="100" w:afterAutospacing="1"/>
        <w:ind w:left="436"/>
        <w:jc w:val="both"/>
        <w:rPr>
          <w:rFonts w:ascii="Trebuchet MS" w:hAnsi="Trebuchet MS"/>
        </w:rPr>
      </w:pPr>
    </w:p>
    <w:p w:rsidR="003643E2" w:rsidRDefault="003643E2" w:rsidP="003643E2">
      <w:pPr>
        <w:pStyle w:val="Paragraphedeliste"/>
        <w:numPr>
          <w:ilvl w:val="0"/>
          <w:numId w:val="2"/>
        </w:numPr>
        <w:spacing w:after="100" w:afterAutospacing="1"/>
        <w:jc w:val="both"/>
        <w:rPr>
          <w:rFonts w:ascii="Trebuchet MS" w:hAnsi="Trebuchet MS"/>
          <w:i/>
        </w:rPr>
      </w:pPr>
      <w:r w:rsidRPr="00CA0AF0">
        <w:rPr>
          <w:rFonts w:ascii="Trebuchet MS" w:hAnsi="Trebuchet MS"/>
        </w:rPr>
        <w:t>Les chefs de service ?</w:t>
      </w:r>
      <w:r w:rsidRPr="00CA0AF0">
        <w:rPr>
          <w:rFonts w:ascii="Trebuchet MS" w:hAnsi="Trebuchet MS"/>
          <w:i/>
        </w:rPr>
        <w:t xml:space="preserve"> – Si ils y participent, de quelle place selon quelles modalités…. ? </w:t>
      </w:r>
    </w:p>
    <w:p w:rsidR="003643E2" w:rsidRPr="00CA0AF0" w:rsidRDefault="003643E2" w:rsidP="003643E2">
      <w:pPr>
        <w:pStyle w:val="Paragraphedeliste"/>
        <w:spacing w:after="100" w:afterAutospacing="1"/>
        <w:ind w:left="436" w:right="-510"/>
        <w:jc w:val="both"/>
        <w:rPr>
          <w:rFonts w:ascii="Trebuchet MS" w:hAnsi="Trebuchet MS"/>
          <w:i/>
        </w:rPr>
      </w:pPr>
    </w:p>
    <w:p w:rsidR="003643E2" w:rsidRPr="00CA0AF0" w:rsidRDefault="003643E2" w:rsidP="003643E2">
      <w:pPr>
        <w:pStyle w:val="Paragraphedeliste"/>
        <w:spacing w:after="100" w:afterAutospacing="1"/>
        <w:ind w:left="436" w:right="-510" w:hanging="152"/>
        <w:jc w:val="both"/>
        <w:rPr>
          <w:rFonts w:ascii="Trebuchet MS" w:hAnsi="Trebuchet MS"/>
        </w:rPr>
      </w:pPr>
      <w:r w:rsidRPr="00FF4931">
        <w:rPr>
          <w:rStyle w:val="Textedelespacerserv"/>
        </w:rPr>
        <w:t>Cliquez ici pour taper du texte.</w:t>
      </w:r>
    </w:p>
    <w:p w:rsidR="003643E2" w:rsidRDefault="003643E2" w:rsidP="003643E2">
      <w:pPr>
        <w:pStyle w:val="Paragraphedeliste"/>
        <w:ind w:left="-284"/>
        <w:jc w:val="both"/>
        <w:rPr>
          <w:rFonts w:ascii="Trebuchet MS" w:hAnsi="Trebuchet MS"/>
          <w:b/>
          <w:i/>
        </w:rPr>
      </w:pPr>
    </w:p>
    <w:p w:rsidR="003643E2" w:rsidRPr="00DB4687" w:rsidRDefault="003643E2" w:rsidP="003643E2">
      <w:pPr>
        <w:pStyle w:val="Paragraphedeliste"/>
        <w:ind w:left="-284"/>
        <w:jc w:val="both"/>
        <w:rPr>
          <w:rFonts w:ascii="Trebuchet MS" w:hAnsi="Trebuchet MS"/>
          <w:b/>
          <w:i/>
        </w:rPr>
      </w:pPr>
    </w:p>
    <w:p w:rsidR="003643E2" w:rsidRPr="00CA0AF0" w:rsidRDefault="003643E2" w:rsidP="003643E2">
      <w:pPr>
        <w:pStyle w:val="Paragraphedeliste"/>
        <w:numPr>
          <w:ilvl w:val="0"/>
          <w:numId w:val="1"/>
        </w:numPr>
        <w:spacing w:after="100" w:afterAutospacing="1"/>
        <w:ind w:left="436" w:right="-510"/>
        <w:jc w:val="both"/>
        <w:rPr>
          <w:rFonts w:ascii="Trebuchet MS" w:hAnsi="Trebuchet MS"/>
        </w:rPr>
      </w:pPr>
      <w:r w:rsidRPr="00CA0AF0">
        <w:rPr>
          <w:rFonts w:ascii="Trebuchet MS" w:hAnsi="Trebuchet MS"/>
          <w:b/>
        </w:rPr>
        <w:t>Quelle taille des groupes de travail</w:t>
      </w:r>
      <w:r>
        <w:rPr>
          <w:rFonts w:ascii="Trebuchet MS" w:hAnsi="Trebuchet MS"/>
          <w:b/>
        </w:rPr>
        <w:t> ?</w:t>
      </w:r>
    </w:p>
    <w:p w:rsidR="003643E2" w:rsidRPr="00CA0AF0" w:rsidRDefault="003643E2" w:rsidP="003643E2">
      <w:pPr>
        <w:pStyle w:val="Paragraphedeliste"/>
        <w:spacing w:after="100" w:afterAutospacing="1"/>
        <w:ind w:left="436" w:right="-510"/>
        <w:jc w:val="both"/>
        <w:rPr>
          <w:rFonts w:ascii="Trebuchet MS" w:hAnsi="Trebuchet MS"/>
        </w:rPr>
      </w:pPr>
    </w:p>
    <w:p w:rsidR="003643E2" w:rsidRPr="004518AB" w:rsidRDefault="003643E2" w:rsidP="003643E2">
      <w:pPr>
        <w:pStyle w:val="Paragraphedeliste"/>
        <w:ind w:left="436"/>
        <w:jc w:val="both"/>
        <w:rPr>
          <w:rFonts w:ascii="Trebuchet MS" w:hAnsi="Trebuchet MS"/>
          <w:i/>
        </w:rPr>
      </w:pPr>
      <w:r w:rsidRPr="004518AB">
        <w:rPr>
          <w:rFonts w:ascii="Trebuchet MS" w:hAnsi="Trebuchet MS"/>
          <w:i/>
        </w:rPr>
        <w:t>Elle est liée à la durée des séances et aux méthodes utilisées.</w:t>
      </w:r>
    </w:p>
    <w:p w:rsidR="003643E2" w:rsidRPr="004518AB" w:rsidRDefault="003643E2" w:rsidP="003643E2">
      <w:pPr>
        <w:pStyle w:val="Paragraphedeliste"/>
        <w:ind w:left="436"/>
        <w:jc w:val="both"/>
        <w:rPr>
          <w:rFonts w:ascii="Trebuchet MS" w:hAnsi="Trebuchet MS"/>
          <w:i/>
        </w:rPr>
      </w:pPr>
    </w:p>
    <w:p w:rsidR="003643E2" w:rsidRDefault="003643E2" w:rsidP="003643E2">
      <w:pPr>
        <w:pStyle w:val="Paragraphedeliste"/>
        <w:ind w:left="436"/>
        <w:jc w:val="both"/>
        <w:rPr>
          <w:rFonts w:ascii="Trebuchet MS" w:hAnsi="Trebuchet MS"/>
          <w:i/>
        </w:rPr>
      </w:pPr>
      <w:r w:rsidRPr="004518AB">
        <w:rPr>
          <w:rFonts w:ascii="Trebuchet MS" w:hAnsi="Trebuchet MS"/>
          <w:i/>
        </w:rPr>
        <w:t xml:space="preserve">Des groupes trop grands ou des durées trop courtes laissent beaucoup de personnes sans réponse à leurs questions. </w:t>
      </w:r>
    </w:p>
    <w:p w:rsidR="003643E2" w:rsidRPr="004518AB" w:rsidRDefault="003643E2" w:rsidP="003643E2">
      <w:pPr>
        <w:pStyle w:val="Paragraphedeliste"/>
        <w:ind w:left="436"/>
        <w:jc w:val="both"/>
        <w:rPr>
          <w:rFonts w:ascii="Trebuchet MS" w:hAnsi="Trebuchet MS"/>
          <w:i/>
        </w:rPr>
      </w:pPr>
    </w:p>
    <w:p w:rsidR="003643E2" w:rsidRPr="004518AB" w:rsidRDefault="003643E2" w:rsidP="003643E2">
      <w:pPr>
        <w:pStyle w:val="Paragraphedeliste"/>
        <w:ind w:left="436"/>
        <w:jc w:val="both"/>
        <w:rPr>
          <w:rFonts w:ascii="Trebuchet MS" w:hAnsi="Trebuchet MS"/>
          <w:i/>
        </w:rPr>
      </w:pPr>
      <w:r w:rsidRPr="004518AB">
        <w:rPr>
          <w:rFonts w:ascii="Trebuchet MS" w:hAnsi="Trebuchet MS"/>
          <w:i/>
        </w:rPr>
        <w:t>Les méthodes analytiques permettent généralement des séances assez courtes alors que les outils phénoménologiques et systémique</w:t>
      </w:r>
      <w:r>
        <w:rPr>
          <w:rFonts w:ascii="Trebuchet MS" w:hAnsi="Trebuchet MS"/>
          <w:i/>
        </w:rPr>
        <w:t>s</w:t>
      </w:r>
      <w:r w:rsidRPr="004518AB">
        <w:rPr>
          <w:rFonts w:ascii="Trebuchet MS" w:hAnsi="Trebuchet MS"/>
          <w:i/>
        </w:rPr>
        <w:t xml:space="preserve"> demande</w:t>
      </w:r>
      <w:r>
        <w:rPr>
          <w:rFonts w:ascii="Trebuchet MS" w:hAnsi="Trebuchet MS"/>
          <w:i/>
        </w:rPr>
        <w:t>nt</w:t>
      </w:r>
      <w:r w:rsidRPr="004518AB">
        <w:rPr>
          <w:rFonts w:ascii="Trebuchet MS" w:hAnsi="Trebuchet MS"/>
          <w:i/>
        </w:rPr>
        <w:t xml:space="preserve"> plus de temps car nous rentrons dans le champ de l’expérience.</w:t>
      </w:r>
    </w:p>
    <w:p w:rsidR="003643E2" w:rsidRDefault="003643E2" w:rsidP="003643E2">
      <w:pPr>
        <w:pStyle w:val="Paragraphedeliste"/>
        <w:ind w:left="436"/>
        <w:jc w:val="both"/>
        <w:rPr>
          <w:rFonts w:ascii="Trebuchet MS" w:hAnsi="Trebuchet MS"/>
          <w:i/>
        </w:rPr>
      </w:pPr>
    </w:p>
    <w:p w:rsidR="003643E2" w:rsidRDefault="003643E2" w:rsidP="003643E2">
      <w:pPr>
        <w:pStyle w:val="Paragraphedeliste"/>
        <w:ind w:left="436"/>
        <w:jc w:val="both"/>
        <w:rPr>
          <w:rFonts w:ascii="Trebuchet MS" w:hAnsi="Trebuchet MS"/>
          <w:i/>
        </w:rPr>
      </w:pPr>
      <w:r w:rsidRPr="00FF4931">
        <w:rPr>
          <w:rStyle w:val="Textedelespacerserv"/>
        </w:rPr>
        <w:t>Cliquez ici pour taper du texte.</w:t>
      </w:r>
    </w:p>
    <w:p w:rsidR="003643E2" w:rsidRDefault="003643E2" w:rsidP="003643E2">
      <w:pPr>
        <w:pStyle w:val="Paragraphedeliste"/>
        <w:ind w:left="76"/>
        <w:jc w:val="both"/>
        <w:rPr>
          <w:rFonts w:ascii="Trebuchet MS" w:hAnsi="Trebuchet MS"/>
          <w:i/>
        </w:rPr>
      </w:pPr>
    </w:p>
    <w:p w:rsidR="003643E2" w:rsidRDefault="003643E2" w:rsidP="003643E2">
      <w:pPr>
        <w:pStyle w:val="Paragraphedeliste"/>
        <w:numPr>
          <w:ilvl w:val="0"/>
          <w:numId w:val="1"/>
        </w:numPr>
        <w:spacing w:after="100" w:afterAutospacing="1"/>
        <w:ind w:left="436" w:right="-51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Q</w:t>
      </w:r>
      <w:r w:rsidRPr="00DB4687">
        <w:rPr>
          <w:rFonts w:ascii="Trebuchet MS" w:hAnsi="Trebuchet MS"/>
          <w:b/>
        </w:rPr>
        <w:t>uelle durée</w:t>
      </w:r>
      <w:r>
        <w:rPr>
          <w:rFonts w:ascii="Trebuchet MS" w:hAnsi="Trebuchet MS"/>
          <w:b/>
        </w:rPr>
        <w:t> ?</w:t>
      </w:r>
    </w:p>
    <w:p w:rsidR="003643E2" w:rsidRPr="00CA0AF0" w:rsidRDefault="003643E2" w:rsidP="003643E2">
      <w:pPr>
        <w:ind w:left="436"/>
        <w:jc w:val="both"/>
        <w:rPr>
          <w:rFonts w:ascii="Trebuchet MS" w:hAnsi="Trebuchet MS"/>
          <w:b/>
          <w:sz w:val="24"/>
        </w:rPr>
      </w:pPr>
      <w:r w:rsidRPr="00FF4931">
        <w:rPr>
          <w:rStyle w:val="Textedelespacerserv"/>
        </w:rPr>
        <w:t>Cliquez ici pour taper du texte.</w:t>
      </w:r>
    </w:p>
    <w:p w:rsidR="003643E2" w:rsidRPr="00CA0AF0" w:rsidRDefault="003643E2" w:rsidP="003643E2">
      <w:pPr>
        <w:pStyle w:val="Paragraphedeliste"/>
        <w:numPr>
          <w:ilvl w:val="0"/>
          <w:numId w:val="1"/>
        </w:numPr>
        <w:tabs>
          <w:tab w:val="left" w:pos="426"/>
        </w:tabs>
        <w:jc w:val="both"/>
        <w:rPr>
          <w:rFonts w:ascii="Trebuchet MS" w:hAnsi="Trebuchet MS"/>
          <w:b/>
        </w:rPr>
      </w:pPr>
      <w:r w:rsidRPr="00CA0AF0">
        <w:rPr>
          <w:rFonts w:ascii="Trebuchet MS" w:hAnsi="Trebuchet MS"/>
          <w:b/>
        </w:rPr>
        <w:t>Quel rythme ?</w:t>
      </w:r>
    </w:p>
    <w:p w:rsidR="003643E2" w:rsidRDefault="003643E2" w:rsidP="003643E2">
      <w:pPr>
        <w:pStyle w:val="Paragraphedeliste"/>
        <w:ind w:left="76"/>
        <w:jc w:val="both"/>
        <w:rPr>
          <w:rFonts w:ascii="Trebuchet MS" w:hAnsi="Trebuchet MS"/>
          <w:i/>
        </w:rPr>
      </w:pPr>
    </w:p>
    <w:p w:rsidR="003643E2" w:rsidRDefault="003643E2" w:rsidP="003643E2">
      <w:pPr>
        <w:pStyle w:val="Paragraphedeliste"/>
        <w:ind w:left="360"/>
        <w:jc w:val="both"/>
        <w:rPr>
          <w:rFonts w:ascii="Trebuchet MS" w:hAnsi="Trebuchet MS"/>
          <w:i/>
        </w:rPr>
      </w:pPr>
      <w:r w:rsidRPr="00FF4931">
        <w:rPr>
          <w:rStyle w:val="Textedelespacerserv"/>
        </w:rPr>
        <w:t>Cliquez ici pour taper du texte.</w:t>
      </w:r>
    </w:p>
    <w:p w:rsidR="003643E2" w:rsidRDefault="003643E2" w:rsidP="003643E2">
      <w:pPr>
        <w:pStyle w:val="Paragraphedeliste"/>
        <w:ind w:left="76"/>
        <w:jc w:val="both"/>
        <w:rPr>
          <w:rFonts w:ascii="Trebuchet MS" w:hAnsi="Trebuchet MS"/>
          <w:i/>
        </w:rPr>
      </w:pPr>
    </w:p>
    <w:p w:rsidR="003643E2" w:rsidRPr="00746832" w:rsidRDefault="003643E2" w:rsidP="00746832">
      <w:pPr>
        <w:pStyle w:val="Paragraphedeliste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rebuchet MS" w:hAnsi="Trebuchet MS"/>
          <w:b/>
        </w:rPr>
      </w:pPr>
      <w:r w:rsidRPr="00746832">
        <w:rPr>
          <w:rFonts w:ascii="Trebuchet MS" w:hAnsi="Trebuchet MS"/>
          <w:b/>
        </w:rPr>
        <w:t>Y a-t-il des attentes particulières</w:t>
      </w:r>
      <w:r w:rsidR="00746832" w:rsidRPr="00746832">
        <w:rPr>
          <w:rFonts w:ascii="Trebuchet MS" w:hAnsi="Trebuchet MS"/>
          <w:b/>
        </w:rPr>
        <w:t xml:space="preserve"> en matière d’approches et de</w:t>
      </w:r>
      <w:r w:rsidRPr="00746832">
        <w:rPr>
          <w:rFonts w:ascii="Trebuchet MS" w:hAnsi="Trebuchet MS"/>
          <w:b/>
        </w:rPr>
        <w:t xml:space="preserve"> méthodes utilisées lors des séances ?</w:t>
      </w:r>
    </w:p>
    <w:p w:rsidR="003643E2" w:rsidRPr="00E24006" w:rsidRDefault="003643E2" w:rsidP="003643E2">
      <w:pPr>
        <w:ind w:left="436"/>
        <w:jc w:val="both"/>
        <w:rPr>
          <w:rFonts w:ascii="Trebuchet MS" w:hAnsi="Trebuchet MS"/>
          <w:b/>
          <w:sz w:val="24"/>
        </w:rPr>
      </w:pPr>
      <w:r w:rsidRPr="00FF4931">
        <w:rPr>
          <w:rStyle w:val="Textedelespacerserv"/>
        </w:rPr>
        <w:t>Cliquez ici pour taper du texte.</w:t>
      </w:r>
    </w:p>
    <w:p w:rsidR="003643E2" w:rsidRPr="00DB4687" w:rsidRDefault="003643E2" w:rsidP="003643E2">
      <w:pPr>
        <w:pStyle w:val="Paragraphedeliste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pacing w:after="100" w:afterAutospacing="1"/>
        <w:ind w:left="76" w:right="-510" w:firstLine="0"/>
        <w:jc w:val="both"/>
        <w:rPr>
          <w:rFonts w:ascii="Trebuchet MS" w:hAnsi="Trebuchet MS"/>
          <w:b/>
        </w:rPr>
      </w:pPr>
      <w:r w:rsidRPr="00DB4687">
        <w:rPr>
          <w:rFonts w:ascii="Trebuchet MS" w:hAnsi="Trebuchet MS"/>
          <w:b/>
        </w:rPr>
        <w:t>Dans quel lieu se dérouleront les séances d’analyse des pratiques ?</w:t>
      </w:r>
    </w:p>
    <w:p w:rsidR="003643E2" w:rsidRDefault="003643E2" w:rsidP="003643E2">
      <w:pPr>
        <w:pStyle w:val="Paragraphedeliste"/>
        <w:ind w:left="76"/>
        <w:jc w:val="both"/>
        <w:rPr>
          <w:rFonts w:ascii="Trebuchet MS" w:hAnsi="Trebuchet MS"/>
        </w:rPr>
      </w:pPr>
    </w:p>
    <w:p w:rsidR="003643E2" w:rsidRPr="003F01C8" w:rsidRDefault="003643E2" w:rsidP="003643E2">
      <w:pPr>
        <w:pStyle w:val="Paragraphedeliste"/>
        <w:ind w:left="360"/>
        <w:jc w:val="both"/>
        <w:rPr>
          <w:rFonts w:ascii="Trebuchet MS" w:hAnsi="Trebuchet MS"/>
          <w:i/>
        </w:rPr>
      </w:pPr>
      <w:r w:rsidRPr="003F01C8">
        <w:rPr>
          <w:rFonts w:ascii="Trebuchet MS" w:hAnsi="Trebuchet MS"/>
          <w:i/>
        </w:rPr>
        <w:t>A l’intérieur ou à l’extérieur de l’institution ? (si possible une salle spacieuse pour les mises en situation)</w:t>
      </w:r>
    </w:p>
    <w:p w:rsidR="003643E2" w:rsidRPr="00E24006" w:rsidRDefault="003643E2" w:rsidP="003643E2">
      <w:pPr>
        <w:tabs>
          <w:tab w:val="left" w:pos="-284"/>
          <w:tab w:val="left" w:pos="1560"/>
        </w:tabs>
        <w:ind w:left="644"/>
        <w:jc w:val="both"/>
        <w:rPr>
          <w:rFonts w:ascii="Trebuchet MS" w:hAnsi="Trebuchet MS"/>
          <w:sz w:val="2"/>
          <w:szCs w:val="20"/>
          <w:lang w:eastAsia="fr-FR"/>
        </w:rPr>
      </w:pPr>
    </w:p>
    <w:p w:rsidR="003643E2" w:rsidRDefault="003643E2" w:rsidP="003643E2">
      <w:pPr>
        <w:tabs>
          <w:tab w:val="left" w:pos="-284"/>
          <w:tab w:val="left" w:pos="1560"/>
        </w:tabs>
        <w:ind w:left="360"/>
        <w:jc w:val="both"/>
        <w:rPr>
          <w:rFonts w:ascii="Trebuchet MS" w:hAnsi="Trebuchet MS"/>
          <w:sz w:val="24"/>
          <w:szCs w:val="20"/>
          <w:lang w:eastAsia="fr-FR"/>
        </w:rPr>
      </w:pPr>
      <w:r w:rsidRPr="00FF4931">
        <w:rPr>
          <w:rStyle w:val="Textedelespacerserv"/>
        </w:rPr>
        <w:t>Cliquez ici pour taper du texte.</w:t>
      </w:r>
    </w:p>
    <w:p w:rsidR="003643E2" w:rsidRPr="00E24006" w:rsidRDefault="003643E2" w:rsidP="003643E2">
      <w:pPr>
        <w:pStyle w:val="Paragraphedeliste"/>
        <w:numPr>
          <w:ilvl w:val="0"/>
          <w:numId w:val="1"/>
        </w:numPr>
        <w:tabs>
          <w:tab w:val="left" w:pos="-284"/>
          <w:tab w:val="left" w:pos="142"/>
          <w:tab w:val="left" w:pos="567"/>
        </w:tabs>
        <w:ind w:left="359" w:hanging="283"/>
        <w:jc w:val="both"/>
        <w:rPr>
          <w:rFonts w:ascii="Trebuchet MS" w:hAnsi="Trebuchet MS"/>
          <w:b/>
        </w:rPr>
      </w:pPr>
      <w:r w:rsidRPr="00E24006">
        <w:rPr>
          <w:rFonts w:ascii="Trebuchet MS" w:hAnsi="Trebuchet MS"/>
          <w:b/>
        </w:rPr>
        <w:t>A quel moment ?</w:t>
      </w:r>
    </w:p>
    <w:p w:rsidR="003643E2" w:rsidRDefault="003643E2" w:rsidP="003643E2">
      <w:pPr>
        <w:pStyle w:val="Paragraphedeliste"/>
        <w:ind w:left="359"/>
        <w:jc w:val="both"/>
        <w:rPr>
          <w:rFonts w:ascii="Trebuchet MS" w:hAnsi="Trebuchet MS"/>
        </w:rPr>
      </w:pPr>
    </w:p>
    <w:p w:rsidR="003643E2" w:rsidRDefault="003643E2" w:rsidP="003643E2">
      <w:pPr>
        <w:pStyle w:val="Paragraphedeliste"/>
        <w:ind w:left="359"/>
        <w:jc w:val="both"/>
        <w:rPr>
          <w:rFonts w:ascii="Trebuchet MS" w:hAnsi="Trebuchet MS"/>
          <w:i/>
        </w:rPr>
      </w:pPr>
      <w:r w:rsidRPr="003F01C8">
        <w:rPr>
          <w:rFonts w:ascii="Trebuchet MS" w:hAnsi="Trebuchet MS"/>
          <w:i/>
        </w:rPr>
        <w:t>Ici il est important que les participants soient pleinement disponibles et dégagés au maximum d’autres taches ou astreintes.</w:t>
      </w:r>
    </w:p>
    <w:p w:rsidR="003643E2" w:rsidRDefault="003643E2" w:rsidP="003643E2">
      <w:pPr>
        <w:pStyle w:val="Paragraphedeliste"/>
        <w:ind w:left="359"/>
        <w:jc w:val="both"/>
        <w:rPr>
          <w:rFonts w:ascii="Trebuchet MS" w:hAnsi="Trebuchet MS"/>
          <w:i/>
        </w:rPr>
      </w:pPr>
    </w:p>
    <w:p w:rsidR="003643E2" w:rsidRPr="003F01C8" w:rsidRDefault="003643E2" w:rsidP="003643E2">
      <w:pPr>
        <w:pStyle w:val="Paragraphedeliste"/>
        <w:ind w:left="359"/>
        <w:jc w:val="both"/>
        <w:rPr>
          <w:rFonts w:ascii="Trebuchet MS" w:hAnsi="Trebuchet MS"/>
          <w:i/>
        </w:rPr>
      </w:pPr>
      <w:r w:rsidRPr="00FF4931">
        <w:rPr>
          <w:rStyle w:val="Textedelespacerserv"/>
        </w:rPr>
        <w:t>Cliquez ici pour taper du texte.</w:t>
      </w:r>
    </w:p>
    <w:p w:rsidR="003643E2" w:rsidRDefault="003643E2" w:rsidP="003643E2">
      <w:pPr>
        <w:pStyle w:val="Paragraphedeliste"/>
        <w:ind w:left="359"/>
        <w:jc w:val="both"/>
        <w:rPr>
          <w:rFonts w:ascii="Trebuchet MS" w:hAnsi="Trebuchet MS"/>
        </w:rPr>
      </w:pPr>
    </w:p>
    <w:p w:rsidR="00746832" w:rsidRDefault="00746832" w:rsidP="00746832">
      <w:pPr>
        <w:pStyle w:val="Paragraphedeliste"/>
        <w:tabs>
          <w:tab w:val="left" w:pos="142"/>
        </w:tabs>
        <w:spacing w:after="100" w:afterAutospacing="1"/>
        <w:ind w:left="359" w:right="-510"/>
        <w:jc w:val="both"/>
        <w:rPr>
          <w:rFonts w:ascii="Trebuchet MS" w:hAnsi="Trebuchet MS"/>
          <w:b/>
        </w:rPr>
      </w:pPr>
    </w:p>
    <w:p w:rsidR="003643E2" w:rsidRPr="00DB4687" w:rsidRDefault="003643E2" w:rsidP="003643E2">
      <w:pPr>
        <w:pStyle w:val="Paragraphedeliste"/>
        <w:numPr>
          <w:ilvl w:val="0"/>
          <w:numId w:val="1"/>
        </w:numPr>
        <w:tabs>
          <w:tab w:val="left" w:pos="142"/>
        </w:tabs>
        <w:spacing w:after="100" w:afterAutospacing="1"/>
        <w:ind w:left="359" w:right="-51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Coût et </w:t>
      </w:r>
      <w:r w:rsidRPr="00DB4687">
        <w:rPr>
          <w:rFonts w:ascii="Trebuchet MS" w:hAnsi="Trebuchet MS"/>
          <w:b/>
        </w:rPr>
        <w:t>Financement</w:t>
      </w:r>
    </w:p>
    <w:p w:rsidR="003643E2" w:rsidRDefault="003643E2" w:rsidP="003643E2">
      <w:pPr>
        <w:pStyle w:val="Paragraphedeliste"/>
        <w:ind w:left="-1"/>
        <w:jc w:val="both"/>
        <w:rPr>
          <w:rFonts w:ascii="Trebuchet MS" w:hAnsi="Trebuchet MS"/>
        </w:rPr>
      </w:pPr>
    </w:p>
    <w:p w:rsidR="003643E2" w:rsidRPr="00C96920" w:rsidRDefault="003643E2" w:rsidP="003643E2">
      <w:pPr>
        <w:pStyle w:val="Paragraphedeliste"/>
        <w:ind w:left="359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L</w:t>
      </w:r>
      <w:r w:rsidRPr="00C96920">
        <w:rPr>
          <w:rFonts w:ascii="Trebuchet MS" w:hAnsi="Trebuchet MS"/>
          <w:i/>
        </w:rPr>
        <w:t>e fait de regrouper les séances sur les mêmes journées</w:t>
      </w:r>
      <w:r>
        <w:rPr>
          <w:rFonts w:ascii="Trebuchet MS" w:hAnsi="Trebuchet MS"/>
          <w:i/>
        </w:rPr>
        <w:t xml:space="preserve"> (consécutives)</w:t>
      </w:r>
      <w:r w:rsidRPr="00C96920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 xml:space="preserve">si il y à plusieurs équipes </w:t>
      </w:r>
      <w:r w:rsidRPr="00C96920">
        <w:rPr>
          <w:rFonts w:ascii="Trebuchet MS" w:hAnsi="Trebuchet MS"/>
          <w:i/>
        </w:rPr>
        <w:t>réduit les frais de déplacement et le cout global des interventions.</w:t>
      </w:r>
    </w:p>
    <w:p w:rsidR="003643E2" w:rsidRDefault="003643E2" w:rsidP="003643E2">
      <w:pPr>
        <w:pStyle w:val="Paragraphedeliste"/>
        <w:ind w:left="359"/>
        <w:jc w:val="both"/>
        <w:rPr>
          <w:rFonts w:ascii="Trebuchet MS" w:hAnsi="Trebuchet MS"/>
          <w:i/>
        </w:rPr>
      </w:pPr>
    </w:p>
    <w:p w:rsidR="003643E2" w:rsidRDefault="00746832" w:rsidP="003643E2">
      <w:pPr>
        <w:pStyle w:val="Paragraphedeliste"/>
        <w:ind w:left="359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Attention pour la  DRTEFP l’Analyse des pratiques ne relève pas de la</w:t>
      </w:r>
      <w:r w:rsidR="003643E2" w:rsidRPr="003F01C8">
        <w:rPr>
          <w:rFonts w:ascii="Trebuchet MS" w:hAnsi="Trebuchet MS"/>
          <w:i/>
        </w:rPr>
        <w:t xml:space="preserve"> formation continue </w:t>
      </w:r>
      <w:r>
        <w:rPr>
          <w:rFonts w:ascii="Trebuchet MS" w:hAnsi="Trebuchet MS"/>
          <w:i/>
        </w:rPr>
        <w:t>(Le risque majeur est pour l’organisme de formation qui acceptera de passer les</w:t>
      </w:r>
      <w:r w:rsidRPr="003F01C8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 xml:space="preserve">sessions sous cette forme) aussi </w:t>
      </w:r>
      <w:r w:rsidR="003643E2" w:rsidRPr="003F01C8">
        <w:rPr>
          <w:rFonts w:ascii="Trebuchet MS" w:hAnsi="Trebuchet MS"/>
          <w:i/>
        </w:rPr>
        <w:t xml:space="preserve">une autre ligne </w:t>
      </w:r>
      <w:r>
        <w:rPr>
          <w:rFonts w:ascii="Trebuchet MS" w:hAnsi="Trebuchet MS"/>
          <w:i/>
        </w:rPr>
        <w:t xml:space="preserve">budgétaire est-elle souvent nécessaire. </w:t>
      </w:r>
    </w:p>
    <w:p w:rsidR="003643E2" w:rsidRDefault="003643E2" w:rsidP="003643E2">
      <w:pPr>
        <w:pStyle w:val="Paragraphedeliste"/>
        <w:ind w:left="-1"/>
        <w:jc w:val="both"/>
        <w:rPr>
          <w:rFonts w:ascii="Trebuchet MS" w:hAnsi="Trebuchet MS"/>
          <w:i/>
        </w:rPr>
      </w:pPr>
      <w:bookmarkStart w:id="0" w:name="Oui"/>
    </w:p>
    <w:bookmarkEnd w:id="0"/>
    <w:p w:rsidR="003643E2" w:rsidRPr="00CA0AF0" w:rsidRDefault="003643E2" w:rsidP="00600412">
      <w:pPr>
        <w:jc w:val="left"/>
        <w:rPr>
          <w:rFonts w:ascii="Trebuchet MS" w:hAnsi="Trebuchet MS"/>
        </w:rPr>
      </w:pPr>
      <w:r w:rsidRPr="00FF4931">
        <w:rPr>
          <w:rStyle w:val="Textedelespacerserv"/>
        </w:rPr>
        <w:t>Cliquez ici pour taper du texte.</w:t>
      </w:r>
    </w:p>
    <w:sectPr w:rsidR="003643E2" w:rsidRPr="00CA0AF0" w:rsidSect="00C2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E49"/>
    <w:multiLevelType w:val="hybridMultilevel"/>
    <w:tmpl w:val="4A3A28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24E2"/>
    <w:multiLevelType w:val="hybridMultilevel"/>
    <w:tmpl w:val="08EEDD82"/>
    <w:lvl w:ilvl="0" w:tplc="040C000D">
      <w:start w:val="1"/>
      <w:numFmt w:val="bullet"/>
      <w:lvlText w:val=""/>
      <w:lvlJc w:val="left"/>
      <w:pPr>
        <w:ind w:left="6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compat/>
  <w:rsids>
    <w:rsidRoot w:val="003643E2"/>
    <w:rsid w:val="00053852"/>
    <w:rsid w:val="00084DD9"/>
    <w:rsid w:val="003307CB"/>
    <w:rsid w:val="003643E2"/>
    <w:rsid w:val="00394ECE"/>
    <w:rsid w:val="00484423"/>
    <w:rsid w:val="00600412"/>
    <w:rsid w:val="0071775A"/>
    <w:rsid w:val="00746832"/>
    <w:rsid w:val="00A21876"/>
    <w:rsid w:val="00B5245E"/>
    <w:rsid w:val="00B61F46"/>
    <w:rsid w:val="00C24CB4"/>
    <w:rsid w:val="00CA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Georgia" w:hAnsi="Trebuchet M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E2"/>
    <w:pPr>
      <w:spacing w:after="100" w:afterAutospacing="1"/>
      <w:ind w:right="-510"/>
      <w:jc w:val="right"/>
    </w:pPr>
    <w:rPr>
      <w:rFonts w:ascii="Georgia" w:hAnsi="Georgia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A3800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3800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3800"/>
    <w:pPr>
      <w:keepNext/>
      <w:keepLines/>
      <w:spacing w:before="200" w:after="0"/>
      <w:outlineLvl w:val="2"/>
    </w:pPr>
    <w:rPr>
      <w:rFonts w:ascii="Trebuchet MS" w:eastAsia="Times New Roman" w:hAnsi="Trebuchet MS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3800"/>
    <w:pPr>
      <w:keepNext/>
      <w:keepLines/>
      <w:spacing w:before="200" w:after="0"/>
      <w:outlineLvl w:val="3"/>
    </w:pPr>
    <w:rPr>
      <w:rFonts w:ascii="Trebuchet MS" w:eastAsia="Times New Roman" w:hAnsi="Trebuchet MS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3800"/>
    <w:pPr>
      <w:keepNext/>
      <w:keepLines/>
      <w:spacing w:before="200" w:after="0"/>
      <w:outlineLvl w:val="4"/>
    </w:pPr>
    <w:rPr>
      <w:rFonts w:ascii="Trebuchet MS" w:eastAsia="Times New Roman" w:hAnsi="Trebuchet MS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3800"/>
    <w:pPr>
      <w:keepNext/>
      <w:keepLines/>
      <w:spacing w:before="200" w:after="0"/>
      <w:outlineLvl w:val="5"/>
    </w:pPr>
    <w:rPr>
      <w:rFonts w:ascii="Trebuchet MS" w:eastAsia="Times New Roman" w:hAnsi="Trebuchet MS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3800"/>
    <w:pPr>
      <w:keepNext/>
      <w:keepLines/>
      <w:spacing w:before="200" w:after="0"/>
      <w:outlineLvl w:val="6"/>
    </w:pPr>
    <w:rPr>
      <w:rFonts w:ascii="Trebuchet MS" w:eastAsia="Times New Roman" w:hAnsi="Trebuchet MS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3800"/>
    <w:pPr>
      <w:keepNext/>
      <w:keepLines/>
      <w:spacing w:before="200" w:after="0"/>
      <w:outlineLvl w:val="7"/>
    </w:pPr>
    <w:rPr>
      <w:rFonts w:ascii="Trebuchet MS" w:eastAsia="Times New Roman" w:hAnsi="Trebuchet MS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3800"/>
    <w:pPr>
      <w:keepNext/>
      <w:keepLines/>
      <w:spacing w:before="200" w:after="0"/>
      <w:outlineLvl w:val="8"/>
    </w:pPr>
    <w:rPr>
      <w:rFonts w:ascii="Trebuchet MS" w:eastAsia="Times New Roman" w:hAnsi="Trebuchet MS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A3800"/>
    <w:pPr>
      <w:pBdr>
        <w:bottom w:val="single" w:sz="8" w:space="4" w:color="4F81BD"/>
      </w:pBdr>
      <w:spacing w:after="300"/>
      <w:contextualSpacing/>
    </w:pPr>
    <w:rPr>
      <w:rFonts w:ascii="Trebuchet MS" w:eastAsia="Times New Roman" w:hAnsi="Trebuchet MS"/>
      <w:color w:val="17365D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A3800"/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A3800"/>
    <w:pPr>
      <w:spacing w:after="0" w:afterAutospacing="0"/>
      <w:ind w:left="720" w:right="0"/>
      <w:contextualSpacing/>
      <w:jc w:val="left"/>
    </w:pPr>
    <w:rPr>
      <w:rFonts w:ascii="Geneva" w:hAnsi="Geneva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A3800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A3800"/>
    <w:rPr>
      <w:rFonts w:ascii="Trebuchet MS" w:eastAsia="Times New Roman" w:hAnsi="Trebuchet MS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A3800"/>
    <w:rPr>
      <w:rFonts w:ascii="Trebuchet MS" w:eastAsia="Times New Roman" w:hAnsi="Trebuchet MS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CA3800"/>
    <w:rPr>
      <w:rFonts w:ascii="Trebuchet MS" w:eastAsia="Times New Roman" w:hAnsi="Trebuchet MS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CA3800"/>
    <w:rPr>
      <w:rFonts w:ascii="Trebuchet MS" w:eastAsia="Times New Roman" w:hAnsi="Trebuchet MS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CA3800"/>
    <w:rPr>
      <w:rFonts w:ascii="Trebuchet MS" w:eastAsia="Times New Roman" w:hAnsi="Trebuchet MS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CA3800"/>
    <w:rPr>
      <w:rFonts w:ascii="Trebuchet MS" w:eastAsia="Times New Roman" w:hAnsi="Trebuchet MS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CA3800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A3800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3800"/>
    <w:pPr>
      <w:numPr>
        <w:ilvl w:val="1"/>
      </w:numPr>
    </w:pPr>
    <w:rPr>
      <w:rFonts w:ascii="Trebuchet MS" w:eastAsia="Times New Roman" w:hAnsi="Trebuchet MS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A3800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CA3800"/>
    <w:rPr>
      <w:b/>
      <w:bCs/>
    </w:rPr>
  </w:style>
  <w:style w:type="character" w:styleId="Accentuation">
    <w:name w:val="Emphasis"/>
    <w:uiPriority w:val="20"/>
    <w:qFormat/>
    <w:rsid w:val="00CA3800"/>
    <w:rPr>
      <w:i/>
      <w:iCs/>
    </w:rPr>
  </w:style>
  <w:style w:type="paragraph" w:styleId="Sansinterligne">
    <w:name w:val="No Spacing"/>
    <w:basedOn w:val="Normal"/>
    <w:uiPriority w:val="1"/>
    <w:qFormat/>
    <w:rsid w:val="00CA3800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CA3800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CA380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38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3800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CA3800"/>
    <w:rPr>
      <w:i/>
      <w:iCs/>
      <w:color w:val="808080"/>
    </w:rPr>
  </w:style>
  <w:style w:type="character" w:styleId="Emphaseintense">
    <w:name w:val="Intense Emphasis"/>
    <w:uiPriority w:val="21"/>
    <w:qFormat/>
    <w:rsid w:val="00CA3800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A3800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A3800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A380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A3800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643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3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E2"/>
    <w:rPr>
      <w:rFonts w:ascii="Tahoma" w:hAnsi="Tahoma" w:cs="Tahoma"/>
      <w:color w:val="auto"/>
      <w:spacing w:val="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</dc:creator>
  <cp:lastModifiedBy>AGUILA</cp:lastModifiedBy>
  <cp:revision>2</cp:revision>
  <dcterms:created xsi:type="dcterms:W3CDTF">2014-09-15T17:36:00Z</dcterms:created>
  <dcterms:modified xsi:type="dcterms:W3CDTF">2014-09-15T17:36:00Z</dcterms:modified>
</cp:coreProperties>
</file>